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84" w:rsidRDefault="00597584" w:rsidP="00DA7745">
      <w:pPr>
        <w:pStyle w:val="Title"/>
      </w:pPr>
      <w:r>
        <w:t>BASIN BÜLTENİ</w:t>
      </w:r>
    </w:p>
    <w:p w:rsidR="00597584" w:rsidRDefault="00597584" w:rsidP="00DA7745">
      <w:pPr>
        <w:rPr>
          <w:sz w:val="44"/>
          <w:szCs w:val="44"/>
          <w:lang w:val="tr-TR"/>
        </w:rPr>
      </w:pPr>
    </w:p>
    <w:p w:rsidR="00597584" w:rsidRDefault="00597584" w:rsidP="00DA7745">
      <w:pPr>
        <w:pStyle w:val="Heading1"/>
        <w:jc w:val="center"/>
        <w:rPr>
          <w:rFonts w:ascii="Arial" w:hAnsi="Arial" w:cs="Arial"/>
          <w:sz w:val="44"/>
          <w:szCs w:val="44"/>
        </w:rPr>
      </w:pPr>
      <w:r>
        <w:rPr>
          <w:rFonts w:ascii="Arial" w:hAnsi="Arial" w:cs="Arial"/>
          <w:sz w:val="44"/>
          <w:szCs w:val="44"/>
        </w:rPr>
        <w:t>Van depremi 1 yaşında</w:t>
      </w:r>
    </w:p>
    <w:p w:rsidR="00597584" w:rsidRDefault="00597584" w:rsidP="00DA7745">
      <w:pPr>
        <w:pStyle w:val="Heading1"/>
        <w:jc w:val="center"/>
        <w:rPr>
          <w:rFonts w:ascii="Arial" w:hAnsi="Arial" w:cs="Arial"/>
          <w:sz w:val="44"/>
          <w:szCs w:val="44"/>
        </w:rPr>
      </w:pPr>
      <w:r>
        <w:rPr>
          <w:rFonts w:ascii="Arial" w:hAnsi="Arial" w:cs="Arial"/>
          <w:sz w:val="44"/>
          <w:szCs w:val="44"/>
        </w:rPr>
        <w:t>devlet sınıfta kaldı</w:t>
      </w:r>
    </w:p>
    <w:p w:rsidR="00597584" w:rsidRDefault="00597584" w:rsidP="00DA7745">
      <w:pPr>
        <w:pStyle w:val="Heading1"/>
        <w:jc w:val="center"/>
        <w:rPr>
          <w:rFonts w:ascii="Arial" w:hAnsi="Arial" w:cs="Arial"/>
        </w:rPr>
      </w:pPr>
      <w:r w:rsidRPr="00DA7745">
        <w:rPr>
          <w:rFonts w:ascii="Arial" w:hAnsi="Arial" w:cs="Arial"/>
          <w:sz w:val="44"/>
          <w:szCs w:val="44"/>
        </w:rPr>
        <w:t xml:space="preserve">kadınlar açısından </w:t>
      </w:r>
      <w:r>
        <w:rPr>
          <w:rFonts w:ascii="Arial" w:hAnsi="Arial" w:cs="Arial"/>
          <w:sz w:val="44"/>
          <w:szCs w:val="44"/>
        </w:rPr>
        <w:t>elde var sıfır…</w:t>
      </w:r>
    </w:p>
    <w:p w:rsidR="00597584" w:rsidRDefault="00597584" w:rsidP="00DA7745">
      <w:pPr>
        <w:rPr>
          <w:b/>
          <w:bCs/>
          <w:lang w:val="tr-TR"/>
        </w:rPr>
      </w:pPr>
    </w:p>
    <w:p w:rsidR="00597584" w:rsidRDefault="00597584" w:rsidP="00DA7745">
      <w:pPr>
        <w:rPr>
          <w:b/>
          <w:bCs/>
          <w:i/>
          <w:iCs/>
          <w:lang w:val="tr-TR"/>
        </w:rPr>
      </w:pPr>
      <w:r>
        <w:rPr>
          <w:b/>
          <w:bCs/>
          <w:i/>
          <w:iCs/>
          <w:lang w:val="tr-TR"/>
        </w:rPr>
        <w:t>Van önce 23 Ekim 2011 tarihinde 7.2 şiddetiyle sarsılmıştı. İkincisi deprem 5.6 şiddetinde 9 Kasım 2011 tarihinde geldi.</w:t>
      </w:r>
      <w:r>
        <w:rPr>
          <w:i/>
          <w:iCs/>
          <w:lang w:val="tr-TR"/>
        </w:rPr>
        <w:t xml:space="preserve"> </w:t>
      </w:r>
      <w:r>
        <w:rPr>
          <w:b/>
          <w:bCs/>
          <w:i/>
          <w:iCs/>
          <w:lang w:val="tr-TR"/>
        </w:rPr>
        <w:t>509 bin 630’u kadın olmak üzere 1 milyon 35 bin 418 nüfuslu Van’da</w:t>
      </w:r>
      <w:r>
        <w:rPr>
          <w:i/>
          <w:iCs/>
          <w:lang w:val="tr-TR"/>
        </w:rPr>
        <w:t xml:space="preserve"> </w:t>
      </w:r>
      <w:r>
        <w:rPr>
          <w:b/>
          <w:bCs/>
          <w:i/>
          <w:iCs/>
          <w:lang w:val="tr-TR"/>
        </w:rPr>
        <w:t xml:space="preserve">700 binden fazla insan zarar gördü, 2 binden fazla insan hayatını kaybetti. Depremin üzerinden 1 yıl geçse de geçmeyen, değişmeyen şeyler kaldı geriye. </w:t>
      </w:r>
    </w:p>
    <w:p w:rsidR="00597584" w:rsidRDefault="00597584" w:rsidP="00DA7745">
      <w:pPr>
        <w:rPr>
          <w:b/>
          <w:bCs/>
          <w:i/>
          <w:iCs/>
          <w:lang w:val="tr-TR"/>
        </w:rPr>
      </w:pPr>
    </w:p>
    <w:p w:rsidR="00597584" w:rsidRDefault="00597584" w:rsidP="00DA7745">
      <w:pPr>
        <w:rPr>
          <w:b/>
          <w:bCs/>
          <w:i/>
          <w:iCs/>
          <w:lang w:val="tr-TR"/>
        </w:rPr>
      </w:pPr>
      <w:r w:rsidRPr="00DA7745">
        <w:rPr>
          <w:b/>
          <w:bCs/>
          <w:i/>
          <w:iCs/>
          <w:lang w:val="tr-TR"/>
        </w:rPr>
        <w:t>Güvenlik Politikaları nedeniyle pekişen kamu-sivil diyalogsuzluğu depremdi afetti dinlemedi. Sivilleri dışlayan, Kürtleri öteleyen, kadınları yok sayan kamu aklı, kutuplaşmayı derinleştirdi. Doğal afetin yarattığı maddi ve manevi kayıplar  “biz biliriz” anlayışı ile henüz telafi edilemedi.  Kadınlar</w:t>
      </w:r>
      <w:r>
        <w:rPr>
          <w:b/>
          <w:bCs/>
          <w:i/>
          <w:iCs/>
          <w:lang w:val="tr-TR"/>
        </w:rPr>
        <w:t xml:space="preserve">, yardımlardan sağlığa, sosyal-psikolojik desteklerden eğitime, barınmadan şiddetten korunmaya, her alanda hem hizmette hem de yeniden kuruluşta yine unutuldular.  </w:t>
      </w:r>
    </w:p>
    <w:p w:rsidR="00597584" w:rsidRDefault="00597584" w:rsidP="00DA7745">
      <w:pPr>
        <w:rPr>
          <w:b/>
          <w:bCs/>
          <w:i/>
          <w:iCs/>
          <w:lang w:val="tr-TR"/>
        </w:rPr>
      </w:pPr>
    </w:p>
    <w:p w:rsidR="00597584" w:rsidRDefault="00597584" w:rsidP="00DA7745">
      <w:pPr>
        <w:rPr>
          <w:b/>
          <w:bCs/>
          <w:i/>
          <w:iCs/>
          <w:lang w:val="tr-TR"/>
        </w:rPr>
      </w:pPr>
      <w:r>
        <w:rPr>
          <w:b/>
          <w:bCs/>
          <w:i/>
          <w:iCs/>
          <w:lang w:val="tr-TR"/>
        </w:rPr>
        <w:t xml:space="preserve">Depremden en ağır hasarı kadınlar özellikle de yalnız yaşayan kadınlar alsa da enkazın altından yine kendi güçleriyle kalkmaya çalıştılar ve yıkılan yaşamları yeni baştan kurmanın baş aktörleri oldular yine. Bugüne, hepimiz için değişmeyen çok önemli bir şey daha kaldı: Afet öncesinde ve sonrasında neyi, nasıl yapacağız? Sorusu… </w:t>
      </w:r>
    </w:p>
    <w:p w:rsidR="00597584" w:rsidRDefault="00597584" w:rsidP="00DA7745">
      <w:pPr>
        <w:rPr>
          <w:b/>
          <w:bCs/>
          <w:i/>
          <w:iCs/>
          <w:lang w:val="tr-TR"/>
        </w:rPr>
      </w:pPr>
    </w:p>
    <w:p w:rsidR="00597584" w:rsidRDefault="00597584" w:rsidP="00DA7745">
      <w:pPr>
        <w:rPr>
          <w:lang w:val="tr-TR"/>
        </w:rPr>
      </w:pPr>
      <w:r>
        <w:rPr>
          <w:b/>
          <w:bCs/>
          <w:i/>
          <w:iCs/>
          <w:lang w:val="tr-TR"/>
        </w:rPr>
        <w:t>KADAV’ın hazırladığı “Van Depremleri Sonrası Kadınların Durumu Gözlem Raporu” da bu soruya tüm yönleriyle cevap vermeyi değilse de, olası afetlerde daha hızlı çalışmanın yolunu açacak bilgi, birikim ve deneyimlerin paylaşılarak yaygınlaştırılması ve doğru zamanda doğru adımların atılmasına bir nebze de olsa katkı sağlamayı amaçlamaktadır</w:t>
      </w:r>
      <w:r>
        <w:rPr>
          <w:lang w:val="tr-TR"/>
        </w:rPr>
        <w:t>.</w:t>
      </w:r>
    </w:p>
    <w:p w:rsidR="00597584" w:rsidRDefault="00597584" w:rsidP="00DA7745">
      <w:pPr>
        <w:rPr>
          <w:b/>
          <w:bCs/>
          <w:lang w:val="tr-TR"/>
        </w:rPr>
      </w:pPr>
    </w:p>
    <w:p w:rsidR="00597584" w:rsidRDefault="00597584" w:rsidP="00DA7745">
      <w:pPr>
        <w:rPr>
          <w:b/>
          <w:bCs/>
          <w:lang w:val="tr-TR"/>
        </w:rPr>
      </w:pPr>
    </w:p>
    <w:p w:rsidR="00597584" w:rsidRDefault="00597584" w:rsidP="00DA7745">
      <w:pPr>
        <w:rPr>
          <w:b/>
          <w:bCs/>
          <w:lang w:val="tr-TR"/>
        </w:rPr>
      </w:pPr>
    </w:p>
    <w:p w:rsidR="00597584" w:rsidRDefault="00597584" w:rsidP="00DA7745">
      <w:pPr>
        <w:rPr>
          <w:lang w:val="tr-TR"/>
        </w:rPr>
      </w:pPr>
      <w:r>
        <w:rPr>
          <w:lang w:val="tr-TR"/>
        </w:rPr>
        <w:t>Kadınlarla Dayanışma Vakfı-KADAV, 17 Ağustos 1999 Kocaeli depremi sonrasında gönüllü ekiplerle Kocaeli deprem bölgesinde çalışmalar yapmış ve hemen akabinde de Vakıf olarak resmiyet kazanmış, bağımsız bir kadın kurumudur. KADAV, çalışma alanı olarak afetlerde kadınların desteklenmesini, güçlendirilmesini öncelemiş özellikle de çocuklu ya da çocuksuz yalnız kalmış kadınları hedefleyerek çalışmalar yapmıştır. Yaklaşık 2000 yılından beri faaliyetlerine etmektedir.</w:t>
      </w:r>
    </w:p>
    <w:p w:rsidR="00597584" w:rsidRDefault="00597584" w:rsidP="00DA7745">
      <w:pPr>
        <w:rPr>
          <w:lang w:val="tr-TR"/>
        </w:rPr>
      </w:pPr>
    </w:p>
    <w:p w:rsidR="00597584" w:rsidRDefault="00597584" w:rsidP="00DA7745">
      <w:pPr>
        <w:rPr>
          <w:lang w:val="tr-TR"/>
        </w:rPr>
      </w:pPr>
      <w:r>
        <w:rPr>
          <w:lang w:val="tr-TR"/>
        </w:rPr>
        <w:t xml:space="preserve">KADAV, Van depreminden 8 ay sonra kadınların durumu konusunda gözlemler yapmak üzere 3 kişilik bir heyetle, 15-20 Temmuz 2012 tarihleri arasında Van ili, ilçeleri, köyleri ve beldelerinde çeşitli kamu kurum-kuruluşları, sivil toplum kuruluşları, kadın örgütleri ve tek tek kadınlar ile görüşmeler yaptı. Bu görüşmelerin ana eksenini, kadınların deprem sonrasında yaşadıkları maddi ve manevi zararların etkilerinin araştırılması ve bu zararların giderilmesi için yapılmış ve yapılmakta olan çalışmaların tespit edilmesi ve bu bilgilerin tüm Türkiye ile paylaşılmasına olanak sağlayacak bir rapor sunulması olarak belirledi. </w:t>
      </w:r>
      <w:r>
        <w:rPr>
          <w:b/>
          <w:bCs/>
          <w:lang w:val="tr-TR"/>
        </w:rPr>
        <w:t>Van Depremleri Sonrası Kadınların Durumu Gözlem Raporu’</w:t>
      </w:r>
      <w:r>
        <w:rPr>
          <w:lang w:val="tr-TR"/>
        </w:rPr>
        <w:t xml:space="preserve">yla amaçladığımız; olası afetlerde daha hızlı çalışmanın yolunu açacak bilgi, birikim ve deneyimlerin paylaşılarak yaygınlaştırılması ve doğru zamanda doğru adımların atılmasına bir nebze de olsa katkı sağlamaktır. </w:t>
      </w:r>
    </w:p>
    <w:p w:rsidR="00597584" w:rsidRDefault="00597584" w:rsidP="00DA7745">
      <w:pPr>
        <w:rPr>
          <w:lang w:val="tr-TR"/>
        </w:rPr>
      </w:pPr>
    </w:p>
    <w:p w:rsidR="00597584" w:rsidRDefault="00597584" w:rsidP="00DA7745">
      <w:pPr>
        <w:pStyle w:val="Heading1"/>
      </w:pPr>
      <w:r>
        <w:t>Devlet yalnız yaşayan kadınları depremde de unuttu</w:t>
      </w:r>
    </w:p>
    <w:p w:rsidR="00597584" w:rsidRDefault="00597584" w:rsidP="00DA7745">
      <w:pPr>
        <w:rPr>
          <w:lang w:val="tr-TR"/>
        </w:rPr>
      </w:pPr>
    </w:p>
    <w:p w:rsidR="00597584" w:rsidRDefault="00597584" w:rsidP="00DA7745">
      <w:pPr>
        <w:rPr>
          <w:lang w:val="tr-TR"/>
        </w:rPr>
      </w:pPr>
      <w:r>
        <w:rPr>
          <w:lang w:val="tr-TR"/>
        </w:rPr>
        <w:t xml:space="preserve">17 Ağustos 1999 Kocaeli depreminin üzerinden 13 yıl geçmiş olmasına rağmen, 23 Ekim-9 Kasım depremlerinden sonra yaşananlar o büyük felaketten ders alınmadığını, ne yazık ki geçen yılların boşa harcandığını göstermektedir. Van depreminden 8 ay sonra üç temel sorun saptadık: Birincisi, depreme hazırlıksız yakalanmış olmak; ikinci oarak deprem sonrası yürütülen çalışmalarda resmi kurumların sivil örgütlerle, sivil kurumların da birbirleriyle koordinasyon kuramamış olması ve </w:t>
      </w:r>
      <w:bookmarkStart w:id="0" w:name="_GoBack"/>
      <w:bookmarkEnd w:id="0"/>
      <w:r>
        <w:rPr>
          <w:lang w:val="tr-TR"/>
        </w:rPr>
        <w:t>nihayet bütün bu süreç içinde özellikle yalnız yaşayanlar olmak üzere kadınlara yönelik barınmadan rehabilitasyona uzanan hizmetlerin yetersizliği.</w:t>
      </w:r>
    </w:p>
    <w:p w:rsidR="00597584" w:rsidRDefault="00597584" w:rsidP="00DA7745">
      <w:pPr>
        <w:rPr>
          <w:lang w:val="tr-TR"/>
        </w:rPr>
      </w:pPr>
      <w:r>
        <w:rPr>
          <w:lang w:val="tr-TR"/>
        </w:rPr>
        <w:t>Doğal afetler gerçeği ile birlikte yaşamak zorunda olan Türkiye maalesef deprem öncesi riskli bölgeler için yeterli önlem almamış ve bölgeler bazında risk yönetimini hala oluşturamamıştır.</w:t>
      </w:r>
    </w:p>
    <w:p w:rsidR="00597584" w:rsidRDefault="00597584" w:rsidP="00DA7745">
      <w:pPr>
        <w:autoSpaceDE w:val="0"/>
        <w:autoSpaceDN w:val="0"/>
        <w:adjustRightInd w:val="0"/>
        <w:rPr>
          <w:lang w:val="tr-TR"/>
        </w:rPr>
      </w:pPr>
    </w:p>
    <w:p w:rsidR="00597584" w:rsidRDefault="00597584" w:rsidP="00DA7745">
      <w:pPr>
        <w:pStyle w:val="Heading1"/>
        <w:autoSpaceDE w:val="0"/>
        <w:autoSpaceDN w:val="0"/>
        <w:adjustRightInd w:val="0"/>
      </w:pPr>
      <w:r>
        <w:t>Kamu, depreme de siyaset gözlüğüyle bakmaya devam etti</w:t>
      </w:r>
    </w:p>
    <w:p w:rsidR="00597584" w:rsidRDefault="00597584" w:rsidP="00DA7745">
      <w:pPr>
        <w:ind w:firstLine="708"/>
        <w:jc w:val="both"/>
        <w:rPr>
          <w:lang w:val="tr-TR"/>
        </w:rPr>
      </w:pPr>
    </w:p>
    <w:p w:rsidR="00597584" w:rsidRDefault="00597584" w:rsidP="00DA7745">
      <w:pPr>
        <w:autoSpaceDE w:val="0"/>
        <w:autoSpaceDN w:val="0"/>
        <w:adjustRightInd w:val="0"/>
        <w:rPr>
          <w:lang w:val="tr-TR"/>
        </w:rPr>
      </w:pPr>
      <w:r>
        <w:rPr>
          <w:lang w:val="tr-TR"/>
        </w:rPr>
        <w:t>Ülke, bölge, yerel yönetimler düzeyinde temsilciler ve sivil toplum örgütleri, gönüllüler ve uluslararası gönüllü ağları ile birlikte oluşturulacak işbirlikleri ile deprem öncesi + deprem süreci + deprem sonrası için yapılacakları planlanmak için yönetimlerin siyaset dışı, tamamen hizmet götürme sorumluluğu ve etik-eşitlik anlayışı ile uzun erimli uygulanacak akılcı bir anlayış gerekmektedir. Ancak bu konuda deyim yerinde ise yine sınıfta kalınmıştır.</w:t>
      </w:r>
    </w:p>
    <w:p w:rsidR="00597584" w:rsidRDefault="00597584" w:rsidP="00DA7745">
      <w:pPr>
        <w:autoSpaceDE w:val="0"/>
        <w:autoSpaceDN w:val="0"/>
        <w:adjustRightInd w:val="0"/>
        <w:rPr>
          <w:lang w:val="tr-TR"/>
        </w:rPr>
      </w:pPr>
      <w:r>
        <w:rPr>
          <w:lang w:val="tr-TR"/>
        </w:rPr>
        <w:t>Türkiye’de yaşanan savaş koşullarının yarattığı diyalogsuzluk ortamının büyük afet durumlarında dahi kendini göstermeye devam etmesi en önemli sorun olarak karşımıza çıkmaktadır. Van ili yaralarını sarıp yeniden yapılanırken kamu kurum-kuruluşları, yerel yönetimler ve sivil toplum örgütleri arasında diyalogun gerçekleştirilememiş olması, halkta çaresizlik duygusu ve kutuplaşma yaratmaktadır. Van yeniden yapılanırken sivillerin hiç bir katkısının olmaması, isteklerinin dikkate alınmaması hem afet sırasında hem arama kurtarma çalışmaları sırasında hem de afetten zarar görmüş insanların yaşam koşullarının normalleştirilmesi aşamasında engeller oluşturmaktadır</w:t>
      </w:r>
    </w:p>
    <w:p w:rsidR="00597584" w:rsidRDefault="00597584" w:rsidP="00DA7745">
      <w:pPr>
        <w:rPr>
          <w:lang w:val="tr-TR"/>
        </w:rPr>
      </w:pPr>
    </w:p>
    <w:p w:rsidR="00597584" w:rsidRDefault="00597584" w:rsidP="00DA7745">
      <w:pPr>
        <w:pStyle w:val="Heading1"/>
      </w:pPr>
      <w:r>
        <w:t>Depremden kaç kadın zarar gördü, hala bilmiyoruz</w:t>
      </w:r>
    </w:p>
    <w:p w:rsidR="00597584" w:rsidRDefault="00597584" w:rsidP="00DA7745">
      <w:pPr>
        <w:rPr>
          <w:b/>
          <w:bCs/>
          <w:lang w:val="tr-TR"/>
        </w:rPr>
      </w:pPr>
    </w:p>
    <w:p w:rsidR="00597584" w:rsidRDefault="00597584" w:rsidP="00DA7745">
      <w:pPr>
        <w:rPr>
          <w:lang w:val="tr-TR"/>
        </w:rPr>
      </w:pPr>
      <w:r>
        <w:rPr>
          <w:lang w:val="tr-TR"/>
        </w:rPr>
        <w:t>Depremden zarar gören kadınların sayısı ve koşullarının tespiti konusunda özel bir çalışma yapılmamıştır. AFAD’ın yaptığı tespit çalışmasında ise sadece depremde aile reisini / evin erkeğini kaybeden aileleri dikkate alınmış, zaten yalnız yaşamakta olan kadınların sayı ve ihtiyaçları saptanmamıştır. Bu konuda gördüğümüz en önemli eksiklikler, deprem sonrası sayı tespitlerinin eksikliği, kadınlar için güvenli ortamların oluşturulamaması, kadın örgütleri ile ortak çalışmaların yeterince yapılmamış olduğudur. Kadın örgütleri, çadırkent ve konteynır kentlerin çoğuna girememiş/sokulmamış, ilk dönem şehir dışına gidenlerin ya da gönderilenlerin dönüşü ile birlikte sorunlar çoğalarak kendini göstermiştir.</w:t>
      </w:r>
    </w:p>
    <w:p w:rsidR="00597584" w:rsidRDefault="00597584" w:rsidP="00DA7745">
      <w:pPr>
        <w:rPr>
          <w:lang w:val="tr-TR"/>
        </w:rPr>
      </w:pPr>
    </w:p>
    <w:p w:rsidR="00597584" w:rsidRDefault="00597584" w:rsidP="00DA7745">
      <w:pPr>
        <w:pStyle w:val="Heading1"/>
      </w:pPr>
      <w:r>
        <w:t>Sağlık hizmetlerinden depreme rağmen ücret alındı</w:t>
      </w:r>
    </w:p>
    <w:p w:rsidR="00597584" w:rsidRDefault="00597584" w:rsidP="00DA7745">
      <w:pPr>
        <w:ind w:firstLine="708"/>
        <w:rPr>
          <w:lang w:val="tr-TR"/>
        </w:rPr>
      </w:pPr>
    </w:p>
    <w:p w:rsidR="00597584" w:rsidRDefault="00597584" w:rsidP="00DA7745">
      <w:pPr>
        <w:rPr>
          <w:lang w:val="nl-NL"/>
        </w:rPr>
      </w:pPr>
      <w:r>
        <w:rPr>
          <w:lang w:val="nl-NL"/>
        </w:rPr>
        <w:t xml:space="preserve">Sağlık olanaklarına ulaşım konusunda kadınlara yönelik çalışmalar esas olarak ASPB İl Md.lüğü ve Halk Sağlığı Md.lüğü tarafından yürütülmüştür. Depremde çoğu birimleri yıkılan devlet hastanesinin yarattığı sorunların yanı sıra, genel olarak sağlık konusunda uzun süre sorunlar yaşanmış, deprem sonrası tamamen ücretsiz olması gereken sağlık ve rehabilitasyon hizmetleri ücrete tabi olmuş, tedaviler uzun zaman aksamış ve bu aksaklıklar hala devam etmektedir. </w:t>
      </w:r>
    </w:p>
    <w:p w:rsidR="00597584" w:rsidRDefault="00597584" w:rsidP="00DA7745">
      <w:pPr>
        <w:rPr>
          <w:lang w:val="nl-NL"/>
        </w:rPr>
      </w:pPr>
    </w:p>
    <w:p w:rsidR="00597584" w:rsidRDefault="00597584" w:rsidP="00DA7745">
      <w:pPr>
        <w:pStyle w:val="Heading1"/>
        <w:rPr>
          <w:lang w:val="nl-NL"/>
        </w:rPr>
      </w:pPr>
      <w:r>
        <w:rPr>
          <w:lang w:val="nl-NL"/>
        </w:rPr>
        <w:t>Kamu-STK kutuplaşmasından en büyük zararı kadınlar gördü</w:t>
      </w:r>
    </w:p>
    <w:p w:rsidR="00597584" w:rsidRDefault="00597584" w:rsidP="00DA7745">
      <w:pPr>
        <w:rPr>
          <w:lang w:val="nl-NL"/>
        </w:rPr>
      </w:pPr>
    </w:p>
    <w:p w:rsidR="00597584" w:rsidRDefault="00597584" w:rsidP="00DA7745">
      <w:pPr>
        <w:rPr>
          <w:lang w:val="nl-NL"/>
        </w:rPr>
      </w:pPr>
      <w:r>
        <w:rPr>
          <w:lang w:val="nl-NL"/>
        </w:rPr>
        <w:t xml:space="preserve">Sivil örgütler sağlık çalışmalarında kadınlara özel önem vermekle birlikte; kamu-STK kutuplaşması, çok sayıda kadına ulaşılmasını engellemiş ve sağlık hizmetlerinin uzun süre çadırlarda, hijyenik olmayan ortamlarda yapılmasına yol açmıştır. Bu durum, özellikle çocuk ve genç kadınlarda tedavisi uzun sürecek kalıcı sağlık problemlerini ortaya çıkarmıştır. </w:t>
      </w:r>
    </w:p>
    <w:p w:rsidR="00597584" w:rsidRDefault="00597584" w:rsidP="00DA7745">
      <w:pPr>
        <w:rPr>
          <w:lang w:val="nl-NL"/>
        </w:rPr>
      </w:pPr>
    </w:p>
    <w:p w:rsidR="00597584" w:rsidRDefault="00597584" w:rsidP="00DA7745">
      <w:pPr>
        <w:pStyle w:val="Heading1"/>
        <w:rPr>
          <w:lang w:val="nl-NL"/>
        </w:rPr>
      </w:pPr>
      <w:r>
        <w:rPr>
          <w:lang w:val="nl-NL"/>
        </w:rPr>
        <w:t>AFAD deposunda hala dağıtılmayı bekleyen malzeme var</w:t>
      </w:r>
    </w:p>
    <w:p w:rsidR="00597584" w:rsidRDefault="00597584" w:rsidP="00DA7745">
      <w:pPr>
        <w:rPr>
          <w:lang w:val="nl-NL"/>
        </w:rPr>
      </w:pPr>
    </w:p>
    <w:p w:rsidR="00597584" w:rsidRDefault="00597584" w:rsidP="00DA7745">
      <w:pPr>
        <w:rPr>
          <w:lang w:val="nl-NL"/>
        </w:rPr>
      </w:pPr>
      <w:r>
        <w:rPr>
          <w:lang w:val="nl-NL"/>
        </w:rPr>
        <w:t xml:space="preserve">Yemek ve giyim ihtiyaçlarının karşılanması konusunda gerek kamu ve Kızılay olanakları gerekse yurtiçi ve yurtdışı yardımlar nedeniyle diğer alanlardaki kadar sıkıntı yaşanmamıştır. İlk günlerde panik ile yaşanan bir kaç “yağma” olayı da kısa sürede önlenmiştir. AFAD deposunda hala dağıtılmaya hazır malzeme olduğu gözlenmiştir. Özellikle kadın ve çocuklara yönelik (ped, hasta ve çocuk bezi) malzeme sıkıntısı yaşanmıştır. Yardımların dağıtımında afet durumunun dikkate alınmaması ve bölgede uzun yıllardır süren sosyal ve politik gerginliğin neden olduğu çatışma ortamının yarattığı sonuçlarda afet koşullarının düzeltilmeye çalışılması, mağduriyetin katlanmasına neden olmaktadır.   </w:t>
      </w:r>
    </w:p>
    <w:p w:rsidR="00597584" w:rsidRDefault="00597584" w:rsidP="00DA7745">
      <w:pPr>
        <w:outlineLvl w:val="0"/>
        <w:rPr>
          <w:b/>
          <w:bCs/>
          <w:lang w:val="nl-NL"/>
        </w:rPr>
      </w:pPr>
    </w:p>
    <w:p w:rsidR="00597584" w:rsidRDefault="00597584" w:rsidP="00DA7745">
      <w:pPr>
        <w:outlineLvl w:val="0"/>
        <w:rPr>
          <w:b/>
          <w:bCs/>
          <w:lang w:val="nl-NL"/>
        </w:rPr>
      </w:pPr>
      <w:r>
        <w:rPr>
          <w:b/>
          <w:bCs/>
          <w:lang w:val="nl-NL"/>
        </w:rPr>
        <w:t>Çadırlar, konteynırlar,  kalıcı konutlar yapılırken kadınlar dikkate alınmadı</w:t>
      </w:r>
    </w:p>
    <w:p w:rsidR="00597584" w:rsidRDefault="00597584" w:rsidP="00DA7745">
      <w:pPr>
        <w:outlineLvl w:val="0"/>
        <w:rPr>
          <w:b/>
          <w:bCs/>
          <w:lang w:val="nl-NL"/>
        </w:rPr>
      </w:pPr>
    </w:p>
    <w:p w:rsidR="00597584" w:rsidRDefault="00597584" w:rsidP="00DA7745">
      <w:pPr>
        <w:outlineLvl w:val="0"/>
        <w:rPr>
          <w:lang w:val="tr-TR"/>
        </w:rPr>
      </w:pPr>
      <w:r>
        <w:rPr>
          <w:lang w:val="tr-TR"/>
        </w:rPr>
        <w:t xml:space="preserve">Geçici ve kalıcı barınma ihtiyaçlarının karşılanması ve bu esnada kadınların gözetilip gözetilmemesi can kaybı da dahil çok sayıda soruna yol açıyor. İlk aşamada bölge koşullarına uygun olmayan çadırlarla oluşturulan çadırkentlerde ısınma problemi nedeniyle birden fazla kez yangın çıkmış ve can kaybı olmuştur. Daha sonra oluşturulan 30 konteynır kentte ise belediye ile diyalog kurulmaması nedeniyle altyapı ve ulaşım sorunları yaşanmış ve yaşanmaktadır. Konteynır kentlerin çoğu, sosyal ihtiyaçlar dikkate alınmadan konumlandırılmıştır. Bu nedenle 30 konteyner kentin sadece 10 tanesinde sosyal merkez bulunmaktadır. Çadırkentlerde günlük ihtiyaçları dahi karşılayacak alt yapı kurulamamıştır. Ağır kış koşulları yaşayan Van’da, depremle birlikte uzun süre su, kanalizasyon sorunları ve drenaj eksikliğinden kaynaklanan çamurlu yolların neden olduğu sağlıksız çadır ve konteynırlarda yaşamak, özellikle kadınlar açısından büyük sorun yaratmıştır. </w:t>
      </w:r>
    </w:p>
    <w:p w:rsidR="00597584" w:rsidRDefault="00597584" w:rsidP="00DA7745">
      <w:pPr>
        <w:outlineLvl w:val="0"/>
        <w:rPr>
          <w:lang w:val="tr-TR"/>
        </w:rPr>
      </w:pPr>
    </w:p>
    <w:p w:rsidR="00597584" w:rsidRDefault="00597584" w:rsidP="00DA7745">
      <w:pPr>
        <w:pStyle w:val="Heading1"/>
      </w:pPr>
      <w:r>
        <w:t>“Kadın dostu kent” mi o da ne?</w:t>
      </w:r>
    </w:p>
    <w:p w:rsidR="00597584" w:rsidRDefault="00597584" w:rsidP="00DA7745">
      <w:pPr>
        <w:outlineLvl w:val="0"/>
        <w:rPr>
          <w:lang w:val="tr-TR"/>
        </w:rPr>
      </w:pPr>
    </w:p>
    <w:p w:rsidR="00597584" w:rsidRDefault="00597584" w:rsidP="00DA7745">
      <w:pPr>
        <w:outlineLvl w:val="0"/>
        <w:rPr>
          <w:lang w:val="tr-TR"/>
        </w:rPr>
      </w:pPr>
      <w:r>
        <w:rPr>
          <w:lang w:val="tr-TR"/>
        </w:rPr>
        <w:t xml:space="preserve">Kalıcı konutların oluşturulması ve kentin yeniden yapılandırılması sırasında da STK’larla diyalog olmaması gerek sosyal alanlara yer ayrılmaması gerekse kadınları gözeten konutlar yapma konusunun ihmal edilmesine neden olmuştur. İlgili kamu görevlileri: evlerin yapımı sırasında odaların planlanmasından, dolap boylarına, çocuk, pazar ve engelli arabalarına uygun yolların yapımına kadar kadınların ihtiyaçlarını dikkate alınması, güvenli ve aydınlık yollar vb. öncelikleri olan “kadın dostu kent” kavramını hiç duymadıklarını ifade etmişlerdir. </w:t>
      </w:r>
    </w:p>
    <w:p w:rsidR="00597584" w:rsidRDefault="00597584" w:rsidP="00DA7745">
      <w:pPr>
        <w:outlineLvl w:val="0"/>
        <w:rPr>
          <w:lang w:val="tr-TR"/>
        </w:rPr>
      </w:pPr>
      <w:r>
        <w:rPr>
          <w:lang w:val="tr-TR"/>
        </w:rPr>
        <w:t>Kalıcı konutların dağıtımındaki kriterler ve ödeme biçimi de endişe konusudur. Düzenli gelir sahibi olmayanların bu konutların geri ödemesini yapamayacağı, o nedenle de konutlara başvurmanın anlamsız olduğu düşüncesi yaygındır</w:t>
      </w:r>
      <w:r>
        <w:rPr>
          <w:color w:val="FF0000"/>
          <w:lang w:val="tr-TR"/>
        </w:rPr>
        <w:t>.</w:t>
      </w:r>
      <w:r>
        <w:rPr>
          <w:lang w:val="tr-TR"/>
        </w:rPr>
        <w:t xml:space="preserve"> Ayrıca, yalnız yaşayan kadınların düzenli ve kayıtlı gelirinin olmaması da kalıcı konutlara başvurmalarını engellemiştir. </w:t>
      </w:r>
    </w:p>
    <w:p w:rsidR="00597584" w:rsidRDefault="00597584" w:rsidP="00DA7745">
      <w:pPr>
        <w:outlineLvl w:val="0"/>
        <w:rPr>
          <w:lang w:val="tr-TR"/>
        </w:rPr>
      </w:pPr>
    </w:p>
    <w:p w:rsidR="00597584" w:rsidRPr="00DA7745" w:rsidRDefault="00597584" w:rsidP="00DA7745">
      <w:pPr>
        <w:outlineLvl w:val="0"/>
        <w:rPr>
          <w:b/>
          <w:i/>
          <w:lang w:val="tr-TR"/>
        </w:rPr>
      </w:pPr>
      <w:r w:rsidRPr="00DA7745">
        <w:rPr>
          <w:b/>
          <w:i/>
          <w:lang w:val="tr-TR"/>
        </w:rPr>
        <w:t xml:space="preserve">Bize göre, bu sonuçlarda bölgenin geleneksel kültür yapısı gereği Van İlinde kadın çalışan sayısının yok denecek kadar az olması ve diğer yandan da Siyasi iktidarın kadını değil aileyi esas alan politikaları belirleyici bir rol oynamaktadır. </w:t>
      </w:r>
    </w:p>
    <w:p w:rsidR="00597584" w:rsidRDefault="00597584" w:rsidP="00DA7745">
      <w:pPr>
        <w:pStyle w:val="Heading1"/>
      </w:pPr>
    </w:p>
    <w:p w:rsidR="00597584" w:rsidRDefault="00597584" w:rsidP="00DA7745">
      <w:pPr>
        <w:pStyle w:val="Heading1"/>
      </w:pPr>
      <w:r>
        <w:t>Yalnız yaşayan depremzede kadınlar kamunun aklına gelmedi</w:t>
      </w:r>
    </w:p>
    <w:p w:rsidR="00597584" w:rsidRDefault="00597584" w:rsidP="00DA7745">
      <w:pPr>
        <w:outlineLvl w:val="0"/>
        <w:rPr>
          <w:lang w:val="tr-TR"/>
        </w:rPr>
      </w:pPr>
    </w:p>
    <w:p w:rsidR="00597584" w:rsidRDefault="00597584" w:rsidP="00DA7745">
      <w:pPr>
        <w:outlineLvl w:val="0"/>
        <w:rPr>
          <w:lang w:val="tr-TR"/>
        </w:rPr>
      </w:pPr>
      <w:r>
        <w:rPr>
          <w:lang w:val="tr-TR"/>
        </w:rPr>
        <w:t>Kalıcı konutların bölgenin demografik ve kültürel özelliklerini dikkate almadan planlanmış olması ciddi bir sorundur (konutların genel yapıları, konumlandırıldıkları yerler, ince duvarlar, kalabalık ailelerde m2 olarak küçük daireler, iş ve sosyal merkezlere uzaklıklar vb.)</w:t>
      </w:r>
    </w:p>
    <w:p w:rsidR="00597584" w:rsidRDefault="00597584" w:rsidP="00DA7745">
      <w:pPr>
        <w:outlineLvl w:val="0"/>
        <w:rPr>
          <w:lang w:val="tr-TR"/>
        </w:rPr>
      </w:pPr>
      <w:r>
        <w:rPr>
          <w:lang w:val="tr-TR"/>
        </w:rPr>
        <w:t>Halen çadırkentlerde yaşamakta olanlarla yarı hasarlı evlerde oturup da güçlendirme için mali gücü olmayanların durumu ise belirsizdir.</w:t>
      </w:r>
    </w:p>
    <w:p w:rsidR="00597584" w:rsidRDefault="00597584" w:rsidP="00DA7745">
      <w:pPr>
        <w:outlineLvl w:val="0"/>
        <w:rPr>
          <w:lang w:val="tr-TR"/>
        </w:rPr>
      </w:pPr>
      <w:r>
        <w:rPr>
          <w:lang w:val="tr-TR"/>
        </w:rPr>
        <w:t>Yeniden kurulmakta olan Van İlinin yeniden yapılandırılması faaliyetlerine, sivil inisiyatif, STK’lar, meslek Odaları-Birlikler ve belediyelerin katılımı sağlanamamıştır. Bütün bu genel sorunlarla birlikte, barınma konusunda çocuklu ya da çocuksuz yalnız yaşamakta olan afetten zarar görmüş kadınlara yönelik hiçbir özel önlem alınmamış olması dikkat çekmektedir.</w:t>
      </w:r>
    </w:p>
    <w:p w:rsidR="00597584" w:rsidRDefault="00597584" w:rsidP="00DA7745">
      <w:pPr>
        <w:rPr>
          <w:lang w:val="tr-TR"/>
        </w:rPr>
      </w:pPr>
    </w:p>
    <w:p w:rsidR="00597584" w:rsidRDefault="00597584" w:rsidP="00DA7745">
      <w:pPr>
        <w:pStyle w:val="Heading1"/>
      </w:pPr>
      <w:r>
        <w:t>Kadınlara yönelik şiddet hangi art niyetlilerin uydurması</w:t>
      </w:r>
    </w:p>
    <w:p w:rsidR="00597584" w:rsidRDefault="00597584" w:rsidP="00DA7745">
      <w:pPr>
        <w:rPr>
          <w:lang w:val="tr-TR"/>
        </w:rPr>
      </w:pPr>
    </w:p>
    <w:p w:rsidR="00597584" w:rsidRDefault="00597584" w:rsidP="00DA7745">
      <w:pPr>
        <w:rPr>
          <w:lang w:val="tr-TR"/>
        </w:rPr>
      </w:pPr>
      <w:r>
        <w:rPr>
          <w:lang w:val="tr-TR"/>
        </w:rPr>
        <w:t xml:space="preserve">Güvenli koşullarının sağlanması ve şiddet gören kadınlara yönelik tedbirler konusunda AFAD ve Valilik her türlü önlemin alındığını, bundan farklı bilgilerin söylenti düzeyinde ve art niyetli olduğunu ifade etmektedir. Buna karşılık afet dönemlerinde arttığı bilinen bir gerçek olan cinsel içerikli suçlara yönelik tüm toplumun duyarlı kılınması önemlidir. Özellikle namus sorunu addedildiği için aile içi cinsel taciz, tecavüz ve ensest gibi suç teşkil eden fiillerin önlenebilmesi için, öncelikle bu fiillerin varlığının kabul edilmesi gerekir. Daha sonra ise hem kamu görevlilerinin hem de sivillerin bilgilendirilerek duyarlı kılınması, bu gibi girişimlerin açığa çıkması ve adli takip altına alınmasının yolunu açacaktır. Aile içi cinsel taciz, tecavüz ve ensest vakalarının sır olarak saklanmasının önüne geçmek için özel çaba gösterilmemektedir. </w:t>
      </w:r>
    </w:p>
    <w:p w:rsidR="00597584" w:rsidRDefault="00597584" w:rsidP="00DA7745">
      <w:pPr>
        <w:rPr>
          <w:lang w:val="tr-TR"/>
        </w:rPr>
      </w:pPr>
    </w:p>
    <w:p w:rsidR="00597584" w:rsidRDefault="00597584" w:rsidP="00DA7745">
      <w:pPr>
        <w:pStyle w:val="Heading1"/>
      </w:pPr>
      <w:r>
        <w:t>Şiddet kaynaklı intiharlar kayıtlara bile geçmiyor</w:t>
      </w:r>
    </w:p>
    <w:p w:rsidR="00597584" w:rsidRDefault="00597584" w:rsidP="00DA7745">
      <w:pPr>
        <w:rPr>
          <w:lang w:val="tr-TR"/>
        </w:rPr>
      </w:pPr>
    </w:p>
    <w:p w:rsidR="00597584" w:rsidRDefault="00597584" w:rsidP="00DA7745">
      <w:pPr>
        <w:rPr>
          <w:lang w:val="tr-TR"/>
        </w:rPr>
      </w:pPr>
      <w:r>
        <w:rPr>
          <w:lang w:val="tr-TR"/>
        </w:rPr>
        <w:t xml:space="preserve">ASP İl Müdürlüğü’nün yürüttüğü kadına yönelik şiddet konusunda duyarlılık oluşturmaya yönelik eğitimlere katılımın düşüklüğü (özellikle yüksek dereceli memurlar) bu anlayışın sonucudur. Sonuçta, bir çok kadın, çocuk maruz kaldığı şiddetle baş etme konusunda yalnızlaştırılmakta, suçlanmakta ya da intihara zorlanmakta ama bunlar kayıtlara geçememektedir. </w:t>
      </w:r>
    </w:p>
    <w:p w:rsidR="00597584" w:rsidRDefault="00597584" w:rsidP="00DA7745">
      <w:pPr>
        <w:rPr>
          <w:lang w:val="tr-TR"/>
        </w:rPr>
      </w:pPr>
    </w:p>
    <w:p w:rsidR="00597584" w:rsidRDefault="00597584" w:rsidP="00DA7745">
      <w:pPr>
        <w:rPr>
          <w:b/>
          <w:bCs/>
          <w:lang w:val="tr-TR"/>
        </w:rPr>
      </w:pPr>
      <w:r>
        <w:rPr>
          <w:b/>
          <w:bCs/>
          <w:lang w:val="tr-TR"/>
        </w:rPr>
        <w:t>Suyu olmayan kentlerde nasıl yaşanır, kadınlar bilir</w:t>
      </w:r>
    </w:p>
    <w:p w:rsidR="00597584" w:rsidRDefault="00597584" w:rsidP="00DA7745">
      <w:pPr>
        <w:rPr>
          <w:b/>
          <w:bCs/>
          <w:lang w:val="tr-TR"/>
        </w:rPr>
      </w:pPr>
    </w:p>
    <w:p w:rsidR="00597584" w:rsidRDefault="00597584" w:rsidP="00DA7745">
      <w:pPr>
        <w:rPr>
          <w:lang w:val="tr-TR"/>
        </w:rPr>
      </w:pPr>
      <w:r>
        <w:rPr>
          <w:b/>
          <w:bCs/>
          <w:lang w:val="tr-TR"/>
        </w:rPr>
        <w:t>Temel alt yapı ihtiyaçlarının sağlanması</w:t>
      </w:r>
      <w:r>
        <w:rPr>
          <w:lang w:val="tr-TR"/>
        </w:rPr>
        <w:t xml:space="preserve"> konusunda da ciddi sıkıntılar vardır. Temizlik, bakım ve beslenme konusu özellikle kadınlara bırakıldığından, bu alanda yaşanan problemler doğrudan kadınların hayatını ilgilendirmektedir. Gözlemlediğimiz en önemli sorun bazı konteyner kentlere (depremden 8 ay sonra dahi) su götürülememiş olmasıdır. İçme suyu ile kullanma suyunun ayrı olarak ele alınması gerekirken bu fark gözetilmemiştir. Ayrıca kullanım suyuna bağlı olarak bulaşıcı hastalık vakaları gözlemlenmiştir. </w:t>
      </w:r>
    </w:p>
    <w:p w:rsidR="00597584" w:rsidRDefault="00597584" w:rsidP="00DA7745">
      <w:pPr>
        <w:rPr>
          <w:lang w:val="tr-TR"/>
        </w:rPr>
      </w:pPr>
      <w:r>
        <w:rPr>
          <w:lang w:val="tr-TR"/>
        </w:rPr>
        <w:t>Su parası ve emlak vergisi gibi doğrudan belediyenin gelir kaynağı olan kalemlerin ertelenmesi, zaten yıkılan binaları nedeniyle ciddi kayıplara uğramış olan belediyenin kendisinden beklenen hizmetleri aksatmasına neden olmaktadır. Belediye ve merkezi idare arasında her türlü diyaloğun kesilmiş olması ise bu aksamanın ve halkın sorunlarının artarak devam etmesinin en önemli nedenidir.</w:t>
      </w:r>
    </w:p>
    <w:p w:rsidR="00597584" w:rsidRDefault="00597584" w:rsidP="00DA7745">
      <w:pPr>
        <w:rPr>
          <w:lang w:val="tr-TR"/>
        </w:rPr>
      </w:pPr>
    </w:p>
    <w:p w:rsidR="00597584" w:rsidRDefault="00597584" w:rsidP="00DA7745">
      <w:pPr>
        <w:pStyle w:val="Heading1"/>
      </w:pPr>
    </w:p>
    <w:p w:rsidR="00597584" w:rsidRDefault="00597584" w:rsidP="00DA7745">
      <w:pPr>
        <w:pStyle w:val="Heading1"/>
      </w:pPr>
      <w:r>
        <w:t xml:space="preserve">Sosyal-psikolojik desteğin Van’daki adı “meşgale yaratmak” </w:t>
      </w:r>
    </w:p>
    <w:p w:rsidR="00597584" w:rsidRDefault="00597584" w:rsidP="00DA7745">
      <w:pPr>
        <w:shd w:val="clear" w:color="auto" w:fill="FFFFFF"/>
        <w:ind w:firstLine="708"/>
        <w:rPr>
          <w:b/>
          <w:bCs/>
          <w:lang w:val="tr-TR" w:eastAsia="en-US"/>
        </w:rPr>
      </w:pPr>
    </w:p>
    <w:p w:rsidR="00597584" w:rsidRDefault="00597584" w:rsidP="00DA7745">
      <w:pPr>
        <w:shd w:val="clear" w:color="auto" w:fill="FFFFFF"/>
        <w:rPr>
          <w:lang w:val="tr-TR"/>
        </w:rPr>
      </w:pPr>
      <w:r>
        <w:rPr>
          <w:lang w:val="tr-TR" w:eastAsia="en-US"/>
        </w:rPr>
        <w:t xml:space="preserve">Kadın ve çocuklara sosyal-psikolojik destek sağlanması konusuna baktığımızda; deprem sonrası oluşan toplumsal travmayı azaltıcı rehabilitasyon çalışmaları, sosyal ve psikolojik destekler adı altında AFAD tarafından ASP İl Md.lüğü ile Gençlik ve Spor İl Md.lüğünün ortaklaşa çalıştığı bir alan olarak koordine edilmiştir. Fakat bu çalışmalar ağırlıklı olarak kadın ve gençlerin “meşgul edilmesi”ne yönelik faaliyetleri kapsamaktadır. 30 konteynır kentin 20’sinde sosyal faaliyet alanı yoktur. 22 konteynır kentte de gençlik merkezi yoktur. Buralarda yaşayanlar zaman zaman faaliyet olan yerlere araçlarla taşınmaktadır. Sosyal merkezlerde </w:t>
      </w:r>
      <w:r>
        <w:rPr>
          <w:lang w:val="tr-TR"/>
        </w:rPr>
        <w:t>etüt merkezi, anaokulu,</w:t>
      </w:r>
      <w:r>
        <w:rPr>
          <w:i/>
          <w:iCs/>
          <w:lang w:val="tr-TR"/>
        </w:rPr>
        <w:t xml:space="preserve"> </w:t>
      </w:r>
      <w:r>
        <w:rPr>
          <w:lang w:val="tr-TR"/>
        </w:rPr>
        <w:t>kreş, gençlik merkezi, şadırvan, mesleki eğitim kursu, mescit, kuran kursu ve</w:t>
      </w:r>
      <w:r>
        <w:rPr>
          <w:i/>
          <w:iCs/>
          <w:lang w:val="tr-TR"/>
        </w:rPr>
        <w:t xml:space="preserve"> </w:t>
      </w:r>
      <w:r>
        <w:rPr>
          <w:lang w:val="tr-TR"/>
        </w:rPr>
        <w:t>kadın kahvesi bulunmaktadır</w:t>
      </w:r>
      <w:r>
        <w:rPr>
          <w:i/>
          <w:iCs/>
          <w:lang w:val="tr-TR"/>
        </w:rPr>
        <w:t xml:space="preserve">. </w:t>
      </w:r>
      <w:r>
        <w:rPr>
          <w:lang w:val="tr-TR"/>
        </w:rPr>
        <w:t>El sanatı ve biçki dikiş kursu verilen meslek kursu, kadın kahvesi, mescid ve kuran kursu gibi mekanlarda, kadınlar bir araya gelmektedir. Buralarda zaman zaman AÇEV, anne okulu ve anne destek eğitimi; Halk Sağlığı çalışanları, kadın sağlığı, aile planlaması ve beslenme eğitimi; ASP şehir dışına, kaplıcalara çeşitli geziler düzenlemek, kadın kahvesi adı ile oluşturulan mekanlarda psikolog, hemşire, öğretmenlerle toplantılar yapmak ve el sanatları- nakış kursu açmak gibi sosyal faaliyetler düzenlenmektedir.</w:t>
      </w:r>
    </w:p>
    <w:p w:rsidR="00597584" w:rsidRDefault="00597584" w:rsidP="00DA7745">
      <w:pPr>
        <w:rPr>
          <w:lang w:val="tr-TR" w:eastAsia="en-US"/>
        </w:rPr>
      </w:pPr>
      <w:r>
        <w:rPr>
          <w:lang w:val="tr-TR"/>
        </w:rPr>
        <w:t>Bu çalışmalar yararlı olmakla beraber, Kocaeli depremi deneyimlerimiz ve halk sağlığı uzmanlarının Van’da “</w:t>
      </w:r>
      <w:r>
        <w:rPr>
          <w:lang w:val="tr-TR" w:eastAsia="en-US"/>
        </w:rPr>
        <w:t>deprem travmasının hafif, zorunlu göç ve terör travmasının daha baskın olduğu” gözlemi de dikkate alınacak olursa; daha sistematik ve uzun vadeli psikolojik destek ve sosyal çalışmalara ihtiyaç olduğu bir gerçektir.</w:t>
      </w:r>
    </w:p>
    <w:p w:rsidR="00597584" w:rsidRDefault="00597584" w:rsidP="00DA7745">
      <w:pPr>
        <w:rPr>
          <w:lang w:val="tr-TR"/>
        </w:rPr>
      </w:pPr>
    </w:p>
    <w:p w:rsidR="00597584" w:rsidRDefault="00597584" w:rsidP="00DA7745">
      <w:pPr>
        <w:pStyle w:val="Heading1"/>
      </w:pPr>
      <w:r>
        <w:t>Gezi ve toplu sohbetle deprem travması atlatılamaz</w:t>
      </w:r>
    </w:p>
    <w:p w:rsidR="00597584" w:rsidRDefault="00597584" w:rsidP="00DA7745">
      <w:pPr>
        <w:rPr>
          <w:lang w:val="tr-TR"/>
        </w:rPr>
      </w:pPr>
    </w:p>
    <w:p w:rsidR="00597584" w:rsidRDefault="00597584" w:rsidP="00DA7745">
      <w:pPr>
        <w:rPr>
          <w:lang w:val="tr-TR"/>
        </w:rPr>
      </w:pPr>
      <w:r>
        <w:rPr>
          <w:lang w:val="tr-TR"/>
        </w:rPr>
        <w:t xml:space="preserve">Konteynır kentlerde yaşadığı ortamdan çok farklı bir yerde, zor koşullarda yaşamak zorunda kalan kadınlar için deprem travmasını hafifletmenin tek yolu olarak düşünülen gezi ve sohbet toplantıları olumlu fakat yetersiz çalışmalardır. </w:t>
      </w:r>
    </w:p>
    <w:p w:rsidR="00597584" w:rsidRDefault="00597584" w:rsidP="00DA7745">
      <w:pPr>
        <w:rPr>
          <w:lang w:val="tr-TR"/>
        </w:rPr>
      </w:pPr>
      <w:r>
        <w:rPr>
          <w:lang w:val="tr-TR"/>
        </w:rPr>
        <w:t xml:space="preserve">Burada en dikkat çeken konu; deprem öncesinde gerek merkezi yönetim gerek belediye ve STK’ların ilgi alanına girmemiş olan kadınların, konteynırda kalmaları nedeniyle kendilerini bir miktar sosyalleşmiş hissetmeleridir. Bu çalışmaların hayat “normale” döndükten sonra da devam edip etmeyeceği belirsizdir. Geçici bir çare olarak düşünülen bu çalışmaların kesilmesi durumunda, tedavi edilmemiş deprem travmasının misliyle ortaya çıkmasından endişe duyduğumuzu belirtmek isteriz. </w:t>
      </w:r>
    </w:p>
    <w:p w:rsidR="00597584" w:rsidRDefault="00597584" w:rsidP="00DA7745">
      <w:pPr>
        <w:rPr>
          <w:color w:val="FF0000"/>
          <w:lang w:val="tr-TR" w:eastAsia="en-US"/>
        </w:rPr>
      </w:pPr>
    </w:p>
    <w:p w:rsidR="00597584" w:rsidRDefault="00597584" w:rsidP="00DA7745">
      <w:pPr>
        <w:pStyle w:val="Heading1"/>
        <w:rPr>
          <w:lang w:eastAsia="en-US"/>
        </w:rPr>
      </w:pPr>
      <w:r>
        <w:rPr>
          <w:lang w:eastAsia="en-US"/>
        </w:rPr>
        <w:t>Kadın öğrencilere üniversite kampüsünde prefabrik verildi</w:t>
      </w:r>
    </w:p>
    <w:p w:rsidR="00597584" w:rsidRDefault="00597584" w:rsidP="00DA7745">
      <w:pPr>
        <w:rPr>
          <w:color w:val="FF0000"/>
          <w:lang w:val="tr-TR" w:eastAsia="en-US"/>
        </w:rPr>
      </w:pPr>
    </w:p>
    <w:p w:rsidR="00597584" w:rsidRDefault="00597584" w:rsidP="00DA7745">
      <w:pPr>
        <w:rPr>
          <w:lang w:val="tr-TR"/>
        </w:rPr>
      </w:pPr>
      <w:r>
        <w:rPr>
          <w:lang w:val="tr-TR"/>
        </w:rPr>
        <w:t xml:space="preserve">Kız çocukların eğitim ihtiyacının karşılanması konusuna baktığımızda ise deprem sonrasında eğitim alanında ciddi boşluklar oluşmuş, okulların ve yurtların çoğunluğu ya büyük hasar görmüş ya da yıkılmış, bölgenin neredeyse tamamında eğitim 4-5 ay gerilemiştir. Bu süreçde SBS, LYS, LGS sınavlarına girecek öğrenciler ciddi sorunlar yaşamış ve deprem yılında çok sayıda öğrenci bu sınavlarda başarısız olmuştur. Eğitim alanında öğrenciler açısından ciddi boşluklar oluşmuş eğitimciler açısından ise büyük kayıplarla birlikte güvensizlik ortamı oluşmuştur. Milli Eğitim bu süreçte kadrosundaki kadın eğitimcilere TOKİ’den konutlar tahsis edip, erkek eğitimcilere konteynerlerde barınma sağlamıştır. Rektörlüğün bütün genç kadın öğrencilere kampüs içinde prefabrik barınma olanağı sağlamış olması olumlu bir çalışma olarak değerlendirilmiştir. Bunun dışında diğer bütün alanlarda olduğu gibi merkezi idare, eğitimde de kız öğrencilere yönelik özel bir uygulama ve önlem almamıştır. </w:t>
      </w:r>
    </w:p>
    <w:p w:rsidR="00597584" w:rsidRDefault="00597584" w:rsidP="00DA7745">
      <w:pPr>
        <w:rPr>
          <w:lang w:val="tr-TR"/>
        </w:rPr>
      </w:pPr>
    </w:p>
    <w:p w:rsidR="00597584" w:rsidRDefault="00597584" w:rsidP="00DA7745">
      <w:pPr>
        <w:pStyle w:val="Heading1"/>
      </w:pPr>
      <w:r>
        <w:t>İşsizlik dertti, depremle birlikte daha büyük dert oldu</w:t>
      </w:r>
    </w:p>
    <w:p w:rsidR="00597584" w:rsidRDefault="00597584" w:rsidP="00DA7745">
      <w:pPr>
        <w:rPr>
          <w:b/>
          <w:bCs/>
          <w:lang w:val="tr-TR" w:eastAsia="en-US"/>
        </w:rPr>
      </w:pPr>
    </w:p>
    <w:p w:rsidR="00597584" w:rsidRDefault="00597584" w:rsidP="00DA7745">
      <w:pPr>
        <w:rPr>
          <w:lang w:val="tr-TR" w:eastAsia="en-US"/>
        </w:rPr>
      </w:pPr>
      <w:r>
        <w:rPr>
          <w:lang w:val="tr-TR" w:eastAsia="en-US"/>
        </w:rPr>
        <w:t xml:space="preserve">Çalışma hayatında kadın istihdamına yönelik planlamalar açısından da özel önlemler yok denecek kadar azdır. Deprem sonrasında, istihdam sorunları çoğalmış, bir çok kişi işsiz kalmıştır. Genel işsizlik sorunu ile birlikte bölgeden İŞKUR’un geçici olarak görevlendirdiği 6.200 elemanın 9 ay sonra ne olacağı belirsizdir. Çadırkentlerde ve konteyner kentlerde kadınların istihdamına dönük olarak kurulan sosyal alanlar, çamaşırhaneler ve atölyeler geçici olarak kurulmuş olup toplu konutlara geçişle birlikte kapatılacağından kadınlar, geçici olarak elde ettikleri bu imkanları da kaybetmiş olacaklardır. </w:t>
      </w:r>
    </w:p>
    <w:p w:rsidR="00597584" w:rsidRDefault="00597584" w:rsidP="00DA7745">
      <w:pPr>
        <w:rPr>
          <w:u w:val="single"/>
          <w:lang w:val="tr-TR" w:eastAsia="en-US"/>
        </w:rPr>
      </w:pPr>
      <w:r>
        <w:rPr>
          <w:lang w:val="tr-TR" w:eastAsia="en-US"/>
        </w:rPr>
        <w:t>Van Belediyesi,  biri çalışmakta olan ikincisi planlama aşamasında olan 2 kilim atölyesini devreye sokmuştur. VAKASUM’un çabalarıyla açılan halı atölyesi ve kadınların isdihdam edileceği çiçek serası ve üzüm bağı girişimleri de pozitif ayrımcılık bakımından dikkate değer çabalardır</w:t>
      </w:r>
      <w:r>
        <w:rPr>
          <w:u w:val="single"/>
          <w:lang w:val="tr-TR" w:eastAsia="en-US"/>
        </w:rPr>
        <w:t>.</w:t>
      </w:r>
    </w:p>
    <w:p w:rsidR="00597584" w:rsidRDefault="00597584" w:rsidP="00DA7745">
      <w:pPr>
        <w:rPr>
          <w:lang w:val="tr-TR" w:eastAsia="en-US"/>
        </w:rPr>
      </w:pPr>
      <w:r>
        <w:rPr>
          <w:lang w:val="tr-TR" w:eastAsia="en-US"/>
        </w:rPr>
        <w:t xml:space="preserve">ASP’nin önemle vurguladığı gibi esas sorun, kadınların iş olanağı sağlayarak güçlendirilmesi ve afet travmasını bu yolla daha kolay atlatmalarını sağlamaktır. Bunun dışında DAKA, VATSO, Halk Eğitim ve İl Özel İdare’nin genel olarak kadınların istihdamı ve iş yeri sahibi olmalarına yönelik girişimleri olmakla beraber bunlar, afet öncelikli planlamalar değildir. </w:t>
      </w:r>
    </w:p>
    <w:p w:rsidR="00597584" w:rsidRDefault="00597584" w:rsidP="00DA7745">
      <w:pPr>
        <w:rPr>
          <w:lang w:val="tr-TR" w:eastAsia="en-US"/>
        </w:rPr>
      </w:pPr>
    </w:p>
    <w:p w:rsidR="00597584" w:rsidRDefault="00597584" w:rsidP="00DA7745">
      <w:pPr>
        <w:pStyle w:val="Heading1"/>
        <w:rPr>
          <w:lang w:eastAsia="en-US"/>
        </w:rPr>
      </w:pPr>
      <w:r>
        <w:rPr>
          <w:lang w:eastAsia="en-US"/>
        </w:rPr>
        <w:t>Kamu, mülteci kadınlar için hizmet değil korku kaynağı</w:t>
      </w:r>
    </w:p>
    <w:p w:rsidR="00597584" w:rsidRDefault="00597584" w:rsidP="00DA7745">
      <w:pPr>
        <w:rPr>
          <w:lang w:val="tr-TR" w:eastAsia="en-US"/>
        </w:rPr>
      </w:pPr>
    </w:p>
    <w:p w:rsidR="00597584" w:rsidRDefault="00597584" w:rsidP="00DA7745">
      <w:pPr>
        <w:rPr>
          <w:lang w:val="tr-TR"/>
        </w:rPr>
      </w:pPr>
      <w:r>
        <w:rPr>
          <w:lang w:val="tr-TR"/>
        </w:rPr>
        <w:t>Son olarak dikkatimizi çeken bir başka konu da sığınmacı/mülteci kadınların durumudur. Sınır kenti olarak Van yoğun bir sığınmacı/mülteci girişine sahne olmaktadır. Türkiye genelde göçmen ve sığınmacılara insani yaşam koşulları sağlayamadığı gibi Van depreminden etkilenen sığınmacı ve göçmen kadınlara hiç bir destek sunmamıştır. Depremle birlikte Van iline çeşitli ülkelerden gelmiş olan 3.000’den fazla sığınmacı ve göçmenin neredeyse tamamına yakını başka uydu kentlere gönderilmiş, gittikleri bu uydu kentlerde depremden daha zor koşullarda yaşamak zorunda kalmışlardır ve ilk başvuru kaynakları olan STK’lara tekrar geri gelmek istediklerini bildirmişlerdir.</w:t>
      </w:r>
    </w:p>
    <w:p w:rsidR="00597584" w:rsidRDefault="00597584" w:rsidP="00DA7745">
      <w:pPr>
        <w:rPr>
          <w:lang w:val="tr-TR"/>
        </w:rPr>
      </w:pPr>
      <w:r>
        <w:rPr>
          <w:lang w:val="tr-TR"/>
        </w:rPr>
        <w:t xml:space="preserve">Sığınmacı ve göçmen kadınlardan yalnız gelmek durumunda olanların farklı sorunlar yaşamalarına karşın eşleriyle birlikte gelenlerin ise eşlerinden yoğun aile içi şiddet yaşamakta oldukları gözlemlenmiştir. Ayrıca bu kadınlara yönelik hiç bir koruma ve destek çalışmaları olmadığı gibi tam tersine zaman zaman resmi görevlilerin istismarına maruz kalmakta olduklarına dair bilgiler de almış bulunmaktayız. Sığınmacı ve göçmen kadınlar, herhangi bir sorunda sınır dışı edilebilecekleri korkusu ile kurum ve kişilerden kendilerine uygulanan şiddet, cinsel şiddet veya en sıradan insan hakkı ihlalinde dahi hiç bir resmi kurum veya kuruluşa başvuru yapamamaktadır. </w:t>
      </w:r>
    </w:p>
    <w:p w:rsidR="00597584" w:rsidRDefault="00597584" w:rsidP="00DA7745">
      <w:pPr>
        <w:rPr>
          <w:b/>
          <w:bCs/>
          <w:lang w:val="tr-TR"/>
        </w:rPr>
      </w:pPr>
    </w:p>
    <w:p w:rsidR="00597584" w:rsidRDefault="00597584" w:rsidP="00DA7745">
      <w:pPr>
        <w:pStyle w:val="BodyText"/>
      </w:pPr>
      <w:r>
        <w:t>Ayrıntılı bilgi için:</w:t>
      </w:r>
    </w:p>
    <w:p w:rsidR="00597584" w:rsidRDefault="00597584" w:rsidP="00DA7745">
      <w:pPr>
        <w:jc w:val="both"/>
        <w:rPr>
          <w:lang w:val="tr-TR"/>
        </w:rPr>
      </w:pPr>
    </w:p>
    <w:p w:rsidR="00597584" w:rsidRDefault="00597584" w:rsidP="00DA7745">
      <w:pPr>
        <w:jc w:val="both"/>
        <w:rPr>
          <w:lang w:val="tr-TR"/>
        </w:rPr>
      </w:pPr>
      <w:r>
        <w:rPr>
          <w:lang w:val="tr-TR"/>
        </w:rPr>
        <w:t>KADAV</w:t>
      </w:r>
      <w:r>
        <w:rPr>
          <w:lang w:val="tr-TR"/>
        </w:rPr>
        <w:tab/>
        <w:t xml:space="preserve"> Esra Koç</w:t>
      </w:r>
    </w:p>
    <w:p w:rsidR="00597584" w:rsidRDefault="00597584" w:rsidP="00DA7745">
      <w:pPr>
        <w:jc w:val="both"/>
        <w:rPr>
          <w:lang w:val="tr-TR"/>
        </w:rPr>
      </w:pPr>
      <w:r>
        <w:rPr>
          <w:lang w:val="tr-TR"/>
        </w:rPr>
        <w:t>Tel</w:t>
      </w:r>
      <w:r>
        <w:rPr>
          <w:lang w:val="tr-TR"/>
        </w:rPr>
        <w:tab/>
      </w:r>
      <w:r>
        <w:rPr>
          <w:lang w:val="tr-TR"/>
        </w:rPr>
        <w:tab/>
        <w:t>0543-217 06 37</w:t>
      </w:r>
    </w:p>
    <w:p w:rsidR="00597584" w:rsidRDefault="00597584" w:rsidP="00DA7745">
      <w:pPr>
        <w:jc w:val="both"/>
        <w:rPr>
          <w:lang w:val="tr-TR"/>
        </w:rPr>
      </w:pPr>
      <w:r>
        <w:rPr>
          <w:lang w:val="tr-TR"/>
        </w:rPr>
        <w:t xml:space="preserve">Mail </w:t>
      </w:r>
      <w:r>
        <w:rPr>
          <w:lang w:val="tr-TR"/>
        </w:rPr>
        <w:tab/>
      </w:r>
      <w:r>
        <w:rPr>
          <w:lang w:val="tr-TR"/>
        </w:rPr>
        <w:tab/>
        <w:t>kadinlarladayanisma@gmail.com</w:t>
      </w:r>
    </w:p>
    <w:p w:rsidR="00597584" w:rsidRDefault="00597584" w:rsidP="00DA7745">
      <w:pPr>
        <w:rPr>
          <w:b/>
          <w:bCs/>
          <w:lang w:val="tr-TR"/>
        </w:rPr>
      </w:pPr>
    </w:p>
    <w:p w:rsidR="00597584" w:rsidRDefault="00597584" w:rsidP="00DA7745">
      <w:pPr>
        <w:rPr>
          <w:b/>
          <w:bCs/>
          <w:lang w:val="tr-TR"/>
        </w:rPr>
      </w:pPr>
    </w:p>
    <w:p w:rsidR="00597584" w:rsidRDefault="00597584" w:rsidP="00DA7745">
      <w:pPr>
        <w:rPr>
          <w:b/>
          <w:bCs/>
          <w:lang w:val="tr-TR"/>
        </w:rPr>
      </w:pPr>
    </w:p>
    <w:p w:rsidR="00597584" w:rsidRDefault="00597584" w:rsidP="00DA7745">
      <w:pPr>
        <w:rPr>
          <w:b/>
          <w:bCs/>
          <w:lang w:val="tr-TR"/>
        </w:rPr>
      </w:pPr>
    </w:p>
    <w:p w:rsidR="00597584" w:rsidRDefault="00597584" w:rsidP="00DA7745">
      <w:pPr>
        <w:rPr>
          <w:b/>
          <w:bCs/>
          <w:lang w:val="tr-TR"/>
        </w:rPr>
      </w:pPr>
    </w:p>
    <w:p w:rsidR="00597584" w:rsidRDefault="00597584" w:rsidP="00DA7745">
      <w:pPr>
        <w:rPr>
          <w:b/>
          <w:bCs/>
          <w:lang w:val="tr-TR"/>
        </w:rPr>
      </w:pPr>
    </w:p>
    <w:p w:rsidR="00597584" w:rsidRDefault="00597584" w:rsidP="00DA7745">
      <w:pPr>
        <w:rPr>
          <w:b/>
          <w:bCs/>
          <w:lang w:val="tr-TR"/>
        </w:rPr>
      </w:pPr>
    </w:p>
    <w:p w:rsidR="00597584" w:rsidRDefault="00597584" w:rsidP="00DA7745">
      <w:pPr>
        <w:rPr>
          <w:b/>
          <w:bCs/>
          <w:lang w:val="tr-TR"/>
        </w:rPr>
      </w:pPr>
    </w:p>
    <w:p w:rsidR="00597584" w:rsidRDefault="00597584" w:rsidP="00DA7745">
      <w:pPr>
        <w:rPr>
          <w:lang w:val="tr-TR"/>
        </w:rPr>
      </w:pPr>
      <w:r>
        <w:rPr>
          <w:b/>
          <w:bCs/>
          <w:lang w:val="tr-TR"/>
        </w:rPr>
        <w:t>Editöre Not:</w:t>
      </w:r>
    </w:p>
    <w:p w:rsidR="00597584" w:rsidRDefault="00597584" w:rsidP="00DA7745">
      <w:pPr>
        <w:jc w:val="both"/>
        <w:rPr>
          <w:lang w:val="de-DE"/>
        </w:rPr>
      </w:pPr>
    </w:p>
    <w:p w:rsidR="00597584" w:rsidRDefault="00597584" w:rsidP="00DA7745">
      <w:pPr>
        <w:jc w:val="both"/>
        <w:rPr>
          <w:lang w:val="de-DE"/>
        </w:rPr>
      </w:pPr>
      <w:r>
        <w:rPr>
          <w:lang w:val="de-DE"/>
        </w:rPr>
        <w:t xml:space="preserve">KADAV, 15-20 Temmuz 2012 tarihleri arasında 3 kişilik heyetle gittiği Van’da kamu-sivil toplam 24 kurum ve kuruluşla, 100’e yakın kişiyle yüzyüze görüşme yaptı. </w:t>
      </w:r>
    </w:p>
    <w:p w:rsidR="00597584" w:rsidRDefault="00597584" w:rsidP="00DA7745">
      <w:pPr>
        <w:jc w:val="both"/>
        <w:rPr>
          <w:lang w:val="tr-TR"/>
        </w:rPr>
      </w:pPr>
      <w:r>
        <w:rPr>
          <w:lang w:val="de-DE"/>
        </w:rPr>
        <w:t xml:space="preserve">Hazırladığı </w:t>
      </w:r>
      <w:r>
        <w:rPr>
          <w:lang w:val="tr-TR"/>
        </w:rPr>
        <w:t>Van Depremleri Sonrası Kadınların Durumu Gözlem Raporu, ilk akut dönem olan arama-kurtarma çalışmalarının sonrasında ağır bir yıkıma uğramış olan Van ilinin yeniden yapılanması sürecinde merkezi yönetim, STK’lar ve yerel yönetimin gerçekleştirdiği çalışmaları kapsamaktadır.</w:t>
      </w:r>
    </w:p>
    <w:p w:rsidR="00597584" w:rsidRDefault="00597584" w:rsidP="00DA7745">
      <w:pPr>
        <w:jc w:val="both"/>
        <w:rPr>
          <w:lang w:val="tr-TR"/>
        </w:rPr>
      </w:pPr>
      <w:r>
        <w:rPr>
          <w:lang w:val="tr-TR"/>
        </w:rPr>
        <w:t>Van’da gerçekleşen depremde 700.000’e yakın insan zarar görmüştür ve 1 ay içinde gerçekleşen 2. depremle birlikte yaklaşık 300.000’e yakın insan başka illere gönderilmiş ya da gitmiştir. Van, deyim yerindeyse hayalet bir şehre dönüşmüş, Van’da kalan 400 bine yakın insan ise Van merkez, ilçe, köy ve beldelerinde yaşamaktadır. KADAV’ın görüştüğü tüm kurum ve kuruluşlardan alabildiği veriler, Van’da kalan bu 400 bin insana dairdir.</w:t>
      </w:r>
    </w:p>
    <w:p w:rsidR="00597584" w:rsidRDefault="00597584" w:rsidP="00DA7745">
      <w:pPr>
        <w:jc w:val="both"/>
        <w:rPr>
          <w:lang w:val="tr-TR"/>
        </w:rPr>
      </w:pPr>
    </w:p>
    <w:p w:rsidR="00597584" w:rsidRDefault="00597584" w:rsidP="00DA7745">
      <w:pPr>
        <w:pStyle w:val="BodyText"/>
      </w:pPr>
      <w:r>
        <w:t>Özetini sunduğumuz ve esas ilgi alanı olan kadınlara yönelik çalışmaları 9 başlık altında irdeleyen Van Depremleri Sonrası Kadınların Durumu Gözlem Raporu’nun detaylarını ve görüşülen kurum ve kişilerin doğrudan beyanlarını ekte bulabilirsiniz.</w:t>
      </w:r>
    </w:p>
    <w:p w:rsidR="00597584" w:rsidRDefault="00597584" w:rsidP="00DA7745">
      <w:pPr>
        <w:pStyle w:val="Heading2"/>
      </w:pPr>
    </w:p>
    <w:p w:rsidR="00597584" w:rsidRDefault="00597584" w:rsidP="00DA7745">
      <w:pPr>
        <w:pStyle w:val="Heading2"/>
      </w:pPr>
      <w:r>
        <w:t>Rapor ana başlıkları</w:t>
      </w:r>
    </w:p>
    <w:p w:rsidR="00597584" w:rsidRDefault="00597584" w:rsidP="00DA7745">
      <w:pPr>
        <w:numPr>
          <w:ilvl w:val="0"/>
          <w:numId w:val="1"/>
        </w:numPr>
        <w:ind w:left="0"/>
        <w:jc w:val="both"/>
        <w:rPr>
          <w:lang w:val="tr-TR"/>
        </w:rPr>
      </w:pPr>
      <w:r>
        <w:rPr>
          <w:lang w:val="tr-TR"/>
        </w:rPr>
        <w:t>Depremde zarar gören kadınların sayı ve koşullarının tespiti</w:t>
      </w:r>
    </w:p>
    <w:p w:rsidR="00597584" w:rsidRDefault="00597584" w:rsidP="00DA7745">
      <w:pPr>
        <w:numPr>
          <w:ilvl w:val="0"/>
          <w:numId w:val="1"/>
        </w:numPr>
        <w:ind w:left="0"/>
        <w:jc w:val="both"/>
        <w:rPr>
          <w:lang w:val="tr-TR"/>
        </w:rPr>
      </w:pPr>
      <w:r>
        <w:rPr>
          <w:lang w:val="tr-TR"/>
        </w:rPr>
        <w:t>Sağlık olanaklarına ulaşım</w:t>
      </w:r>
    </w:p>
    <w:p w:rsidR="00597584" w:rsidRDefault="00597584" w:rsidP="00DA7745">
      <w:pPr>
        <w:numPr>
          <w:ilvl w:val="0"/>
          <w:numId w:val="1"/>
        </w:numPr>
        <w:ind w:left="0"/>
        <w:jc w:val="both"/>
        <w:rPr>
          <w:lang w:val="tr-TR"/>
        </w:rPr>
      </w:pPr>
      <w:r>
        <w:rPr>
          <w:lang w:val="tr-TR"/>
        </w:rPr>
        <w:t>Gıda ve giyim ihtiyacının karşılanması</w:t>
      </w:r>
    </w:p>
    <w:p w:rsidR="00597584" w:rsidRDefault="00597584" w:rsidP="00DA7745">
      <w:pPr>
        <w:numPr>
          <w:ilvl w:val="0"/>
          <w:numId w:val="1"/>
        </w:numPr>
        <w:ind w:left="0"/>
        <w:jc w:val="both"/>
        <w:rPr>
          <w:lang w:val="tr-TR"/>
        </w:rPr>
      </w:pPr>
      <w:r>
        <w:rPr>
          <w:lang w:val="tr-TR"/>
        </w:rPr>
        <w:t>Geçici ve kalıcı barınma sorunu ve kadınlar</w:t>
      </w:r>
    </w:p>
    <w:p w:rsidR="00597584" w:rsidRDefault="00597584" w:rsidP="00DA7745">
      <w:pPr>
        <w:numPr>
          <w:ilvl w:val="0"/>
          <w:numId w:val="1"/>
        </w:numPr>
        <w:ind w:left="0"/>
        <w:jc w:val="both"/>
        <w:outlineLvl w:val="0"/>
        <w:rPr>
          <w:lang w:val="tr-TR"/>
        </w:rPr>
      </w:pPr>
      <w:r>
        <w:rPr>
          <w:lang w:val="tr-TR"/>
        </w:rPr>
        <w:t>Güvenli yaşam koşulları ve şiddet gören kadınlara yönelik koruma önlemleri</w:t>
      </w:r>
    </w:p>
    <w:p w:rsidR="00597584" w:rsidRDefault="00597584" w:rsidP="00DA7745">
      <w:pPr>
        <w:numPr>
          <w:ilvl w:val="0"/>
          <w:numId w:val="1"/>
        </w:numPr>
        <w:ind w:left="0"/>
        <w:jc w:val="both"/>
        <w:rPr>
          <w:lang w:val="tr-TR"/>
        </w:rPr>
      </w:pPr>
      <w:r>
        <w:rPr>
          <w:lang w:val="tr-TR"/>
        </w:rPr>
        <w:t xml:space="preserve">Temel alt yapı ihtiyaçları (Elektrik, su, kanalizasyon, iletişim) </w:t>
      </w:r>
    </w:p>
    <w:p w:rsidR="00597584" w:rsidRDefault="00597584" w:rsidP="00DA7745">
      <w:pPr>
        <w:numPr>
          <w:ilvl w:val="0"/>
          <w:numId w:val="1"/>
        </w:numPr>
        <w:ind w:left="0"/>
        <w:jc w:val="both"/>
        <w:rPr>
          <w:lang w:val="tr-TR"/>
        </w:rPr>
      </w:pPr>
      <w:r>
        <w:rPr>
          <w:lang w:val="tr-TR"/>
        </w:rPr>
        <w:t xml:space="preserve">Kadın ve çocuklara sosyal-psikolojik destek </w:t>
      </w:r>
    </w:p>
    <w:p w:rsidR="00597584" w:rsidRDefault="00597584" w:rsidP="00DA7745">
      <w:pPr>
        <w:numPr>
          <w:ilvl w:val="0"/>
          <w:numId w:val="1"/>
        </w:numPr>
        <w:ind w:left="0"/>
        <w:jc w:val="both"/>
        <w:rPr>
          <w:lang w:val="tr-TR"/>
        </w:rPr>
      </w:pPr>
      <w:r>
        <w:rPr>
          <w:lang w:val="tr-TR"/>
        </w:rPr>
        <w:t>Kız çocuklarının eğitim ihtiyacı</w:t>
      </w:r>
    </w:p>
    <w:p w:rsidR="00597584" w:rsidRDefault="00597584" w:rsidP="00DA7745">
      <w:pPr>
        <w:numPr>
          <w:ilvl w:val="0"/>
          <w:numId w:val="1"/>
        </w:numPr>
        <w:ind w:left="0"/>
        <w:jc w:val="both"/>
        <w:rPr>
          <w:lang w:val="tr-TR" w:eastAsia="en-US"/>
        </w:rPr>
      </w:pPr>
      <w:r>
        <w:rPr>
          <w:lang w:val="tr-TR"/>
        </w:rPr>
        <w:t>Kadınların istihdamı</w:t>
      </w:r>
    </w:p>
    <w:p w:rsidR="00597584" w:rsidRDefault="00597584" w:rsidP="00DA7745">
      <w:pPr>
        <w:rPr>
          <w:lang w:val="tr-TR"/>
        </w:rPr>
      </w:pPr>
    </w:p>
    <w:p w:rsidR="00597584" w:rsidRDefault="00597584" w:rsidP="00DA7745">
      <w:pPr>
        <w:rPr>
          <w:b/>
          <w:bCs/>
          <w:lang w:val="tr-TR"/>
        </w:rPr>
      </w:pPr>
      <w:r>
        <w:rPr>
          <w:b/>
          <w:bCs/>
          <w:lang w:val="tr-TR"/>
        </w:rPr>
        <w:t>KADAV’ın görüşme yaptığı kurum ve kişiler:</w:t>
      </w:r>
    </w:p>
    <w:p w:rsidR="00597584" w:rsidRDefault="00597584" w:rsidP="00DA7745">
      <w:pPr>
        <w:rPr>
          <w:lang w:val="tr-TR"/>
        </w:rPr>
      </w:pPr>
    </w:p>
    <w:p w:rsidR="00597584" w:rsidRPr="00054304" w:rsidRDefault="00597584" w:rsidP="00DA7745">
      <w:pPr>
        <w:rPr>
          <w:lang w:val="tr-TR"/>
        </w:rPr>
      </w:pPr>
      <w:r w:rsidRPr="00054304">
        <w:rPr>
          <w:lang w:val="tr-TR"/>
        </w:rPr>
        <w:t>ERCİŞ KAYMAKAMI</w:t>
      </w:r>
    </w:p>
    <w:p w:rsidR="00597584" w:rsidRPr="00054304" w:rsidRDefault="00597584" w:rsidP="00DA7745">
      <w:pPr>
        <w:rPr>
          <w:lang w:val="tr-TR"/>
        </w:rPr>
      </w:pPr>
      <w:r w:rsidRPr="00054304">
        <w:rPr>
          <w:lang w:val="tr-TR"/>
        </w:rPr>
        <w:t>Ramazan Fani</w:t>
      </w:r>
    </w:p>
    <w:p w:rsidR="00597584" w:rsidRPr="00054304" w:rsidRDefault="00597584" w:rsidP="00DA7745">
      <w:pPr>
        <w:rPr>
          <w:lang w:val="tr-TR"/>
        </w:rPr>
      </w:pPr>
    </w:p>
    <w:p w:rsidR="00597584" w:rsidRPr="00054304" w:rsidRDefault="00597584" w:rsidP="00DA7745">
      <w:pPr>
        <w:rPr>
          <w:lang w:val="tr-TR"/>
        </w:rPr>
      </w:pPr>
      <w:r w:rsidRPr="00054304">
        <w:rPr>
          <w:lang w:val="tr-TR"/>
        </w:rPr>
        <w:t>AFET VE ACİL DURUM YÖNETİMİ (AFAD)</w:t>
      </w:r>
    </w:p>
    <w:p w:rsidR="00597584" w:rsidRDefault="00597584" w:rsidP="00DA7745">
      <w:pPr>
        <w:rPr>
          <w:lang w:val="de-DE"/>
        </w:rPr>
      </w:pPr>
      <w:r>
        <w:rPr>
          <w:lang w:val="de-DE"/>
        </w:rPr>
        <w:t>İl Koordinatörü Şinasi Erol</w:t>
      </w:r>
    </w:p>
    <w:p w:rsidR="00597584" w:rsidRDefault="00597584" w:rsidP="00DA7745">
      <w:pPr>
        <w:rPr>
          <w:lang w:val="de-DE"/>
        </w:rPr>
      </w:pPr>
    </w:p>
    <w:p w:rsidR="00597584" w:rsidRDefault="00597584" w:rsidP="00DA7745">
      <w:pPr>
        <w:rPr>
          <w:lang w:val="de-DE"/>
        </w:rPr>
      </w:pPr>
      <w:r>
        <w:rPr>
          <w:lang w:val="de-DE"/>
        </w:rPr>
        <w:t>AİLE VE SOSYAL POLİTİKALAR İL MÜDÜRLÜĞÜ (ASP)</w:t>
      </w:r>
    </w:p>
    <w:p w:rsidR="00597584" w:rsidRDefault="00597584" w:rsidP="00DA7745">
      <w:pPr>
        <w:rPr>
          <w:lang w:val="de-DE"/>
        </w:rPr>
      </w:pPr>
      <w:r>
        <w:rPr>
          <w:lang w:val="de-DE"/>
        </w:rPr>
        <w:t>İl Müdür Yrd. Nurcan Altun</w:t>
      </w:r>
    </w:p>
    <w:p w:rsidR="00597584" w:rsidRDefault="00597584" w:rsidP="00DA7745">
      <w:pPr>
        <w:rPr>
          <w:lang w:val="de-DE"/>
        </w:rPr>
      </w:pPr>
    </w:p>
    <w:p w:rsidR="00597584" w:rsidRDefault="00597584" w:rsidP="00DA7745">
      <w:pPr>
        <w:rPr>
          <w:lang w:val="de-DE"/>
        </w:rPr>
      </w:pPr>
      <w:r>
        <w:rPr>
          <w:lang w:val="de-DE"/>
        </w:rPr>
        <w:t>ÇEVRE VE ŞEHİRCİLİK İL MÜDÜRLÜĞÜ</w:t>
      </w:r>
    </w:p>
    <w:p w:rsidR="00597584" w:rsidRDefault="00597584" w:rsidP="00DA7745">
      <w:pPr>
        <w:rPr>
          <w:lang w:val="de-DE"/>
        </w:rPr>
      </w:pPr>
      <w:r>
        <w:rPr>
          <w:lang w:val="de-DE"/>
        </w:rPr>
        <w:t>İl Müdürü Taha Al</w:t>
      </w:r>
    </w:p>
    <w:p w:rsidR="00597584" w:rsidRDefault="00597584" w:rsidP="00DA7745">
      <w:pPr>
        <w:rPr>
          <w:lang w:val="de-DE"/>
        </w:rPr>
      </w:pPr>
    </w:p>
    <w:p w:rsidR="00597584" w:rsidRDefault="00597584" w:rsidP="00DA7745">
      <w:pPr>
        <w:rPr>
          <w:lang w:val="de-DE"/>
        </w:rPr>
      </w:pPr>
      <w:r>
        <w:rPr>
          <w:lang w:val="de-DE"/>
        </w:rPr>
        <w:t>MİLLİ EĞİTİM İL MÜDÜRLÜĞÜ</w:t>
      </w:r>
    </w:p>
    <w:p w:rsidR="00597584" w:rsidRDefault="00597584" w:rsidP="00DA7745">
      <w:pPr>
        <w:rPr>
          <w:lang w:val="de-DE"/>
        </w:rPr>
      </w:pPr>
      <w:r>
        <w:rPr>
          <w:lang w:val="de-DE"/>
        </w:rPr>
        <w:t>İl Müdürü Ali İhsan Sayılır</w:t>
      </w:r>
    </w:p>
    <w:p w:rsidR="00597584" w:rsidRPr="00054304" w:rsidRDefault="00597584" w:rsidP="00DA7745">
      <w:pPr>
        <w:rPr>
          <w:lang w:val="de-DE"/>
        </w:rPr>
      </w:pPr>
    </w:p>
    <w:p w:rsidR="00597584" w:rsidRPr="00054304" w:rsidRDefault="00597584" w:rsidP="00DA7745">
      <w:pPr>
        <w:rPr>
          <w:lang w:val="de-DE"/>
        </w:rPr>
      </w:pPr>
      <w:r w:rsidRPr="00054304">
        <w:rPr>
          <w:lang w:val="de-DE"/>
        </w:rPr>
        <w:t>SAĞLIK BAKANLIĞI HALK SAĞLIĞI İL MÜDÜRLÜĞÜ</w:t>
      </w:r>
    </w:p>
    <w:p w:rsidR="00597584" w:rsidRPr="00054304" w:rsidRDefault="00597584" w:rsidP="00DA7745">
      <w:pPr>
        <w:rPr>
          <w:lang w:val="de-DE"/>
        </w:rPr>
      </w:pPr>
      <w:r w:rsidRPr="00054304">
        <w:rPr>
          <w:lang w:val="de-DE"/>
        </w:rPr>
        <w:t xml:space="preserve">Psikolog Hemşire Leyla Helvacı </w:t>
      </w:r>
    </w:p>
    <w:p w:rsidR="00597584" w:rsidRDefault="00597584" w:rsidP="00DA7745">
      <w:pPr>
        <w:rPr>
          <w:lang w:val="de-DE"/>
        </w:rPr>
      </w:pPr>
      <w:r>
        <w:rPr>
          <w:lang w:val="de-DE"/>
        </w:rPr>
        <w:t>Psikolog Nuray Kaya</w:t>
      </w:r>
    </w:p>
    <w:p w:rsidR="00597584" w:rsidRDefault="00597584" w:rsidP="00DA7745">
      <w:pPr>
        <w:rPr>
          <w:lang w:val="de-DE"/>
        </w:rPr>
      </w:pPr>
    </w:p>
    <w:p w:rsidR="00597584" w:rsidRDefault="00597584" w:rsidP="00DA7745">
      <w:pPr>
        <w:rPr>
          <w:lang w:val="de-DE"/>
        </w:rPr>
      </w:pPr>
      <w:r>
        <w:rPr>
          <w:lang w:val="de-DE"/>
        </w:rPr>
        <w:t>GENÇLİK VE SPOR BAKANLIĞI İL MÜDÜRLÜĞÜ</w:t>
      </w:r>
    </w:p>
    <w:p w:rsidR="00597584" w:rsidRDefault="00597584" w:rsidP="00DA7745">
      <w:pPr>
        <w:rPr>
          <w:lang w:val="de-DE"/>
        </w:rPr>
      </w:pPr>
      <w:r>
        <w:rPr>
          <w:lang w:val="de-DE"/>
        </w:rPr>
        <w:t>İl Müdürü Aslan Sinir</w:t>
      </w:r>
    </w:p>
    <w:p w:rsidR="00597584" w:rsidRPr="00054304" w:rsidRDefault="00597584" w:rsidP="00DA7745">
      <w:pPr>
        <w:rPr>
          <w:lang w:val="de-DE"/>
        </w:rPr>
      </w:pPr>
    </w:p>
    <w:p w:rsidR="00597584" w:rsidRPr="00054304" w:rsidRDefault="00597584" w:rsidP="00DA7745">
      <w:pPr>
        <w:rPr>
          <w:lang w:val="de-DE"/>
        </w:rPr>
      </w:pPr>
      <w:r w:rsidRPr="00054304">
        <w:rPr>
          <w:lang w:val="de-DE"/>
        </w:rPr>
        <w:t>TÜRKİYE KIZILAY’I DERNEĞİ İL MÜDÜRLÜĞÜ</w:t>
      </w:r>
    </w:p>
    <w:p w:rsidR="00597584" w:rsidRPr="00054304" w:rsidRDefault="00597584" w:rsidP="00DA7745">
      <w:pPr>
        <w:rPr>
          <w:lang w:val="de-DE"/>
        </w:rPr>
      </w:pPr>
      <w:r w:rsidRPr="00054304">
        <w:rPr>
          <w:lang w:val="de-DE"/>
        </w:rPr>
        <w:t>Van Şb. Müdürü Yalçın Özdemir</w:t>
      </w:r>
    </w:p>
    <w:p w:rsidR="00597584" w:rsidRPr="00054304" w:rsidRDefault="00597584" w:rsidP="00DA7745">
      <w:pPr>
        <w:rPr>
          <w:lang w:val="de-DE"/>
        </w:rPr>
      </w:pPr>
    </w:p>
    <w:p w:rsidR="00597584" w:rsidRPr="00054304" w:rsidRDefault="00597584" w:rsidP="00DA7745">
      <w:pPr>
        <w:rPr>
          <w:lang w:val="de-DE"/>
        </w:rPr>
      </w:pPr>
      <w:r w:rsidRPr="00054304">
        <w:rPr>
          <w:lang w:val="de-DE"/>
        </w:rPr>
        <w:t>VAN BELEDİYESİ</w:t>
      </w:r>
    </w:p>
    <w:p w:rsidR="00597584" w:rsidRPr="00054304" w:rsidRDefault="00597584" w:rsidP="00DA7745">
      <w:pPr>
        <w:rPr>
          <w:lang w:val="es-ES"/>
        </w:rPr>
      </w:pPr>
      <w:r w:rsidRPr="00054304">
        <w:rPr>
          <w:lang w:val="es-ES"/>
        </w:rPr>
        <w:t>Bşk Yrd. ve Bel. Mec. Üyesi  Bahar Orhan</w:t>
      </w:r>
    </w:p>
    <w:p w:rsidR="00597584" w:rsidRPr="00054304" w:rsidRDefault="00597584" w:rsidP="00DA7745">
      <w:pPr>
        <w:rPr>
          <w:lang w:val="es-ES"/>
        </w:rPr>
      </w:pPr>
    </w:p>
    <w:p w:rsidR="00597584" w:rsidRPr="00054304" w:rsidRDefault="00597584" w:rsidP="00DA7745">
      <w:pPr>
        <w:rPr>
          <w:lang w:val="es-ES"/>
        </w:rPr>
      </w:pPr>
      <w:r w:rsidRPr="00054304">
        <w:rPr>
          <w:lang w:val="es-ES"/>
        </w:rPr>
        <w:t>100.YIL ÜNİVERSİTESİ</w:t>
      </w:r>
    </w:p>
    <w:p w:rsidR="00597584" w:rsidRPr="00054304" w:rsidRDefault="00597584" w:rsidP="00DA7745">
      <w:pPr>
        <w:rPr>
          <w:lang w:val="es-ES"/>
        </w:rPr>
      </w:pPr>
      <w:r w:rsidRPr="00054304">
        <w:rPr>
          <w:lang w:val="es-ES"/>
        </w:rPr>
        <w:t>Rektör Prof. Dr. Peyami Battal</w:t>
      </w:r>
    </w:p>
    <w:p w:rsidR="00597584" w:rsidRPr="00054304" w:rsidRDefault="00597584" w:rsidP="00DA7745">
      <w:pPr>
        <w:rPr>
          <w:lang w:val="es-ES"/>
        </w:rPr>
      </w:pPr>
    </w:p>
    <w:p w:rsidR="00597584" w:rsidRDefault="00597584" w:rsidP="00DA7745">
      <w:pPr>
        <w:rPr>
          <w:lang w:val="de-DE"/>
        </w:rPr>
      </w:pPr>
      <w:r>
        <w:rPr>
          <w:lang w:val="de-DE"/>
        </w:rPr>
        <w:t>VAN BAROSU</w:t>
      </w:r>
    </w:p>
    <w:p w:rsidR="00597584" w:rsidRDefault="00597584" w:rsidP="00DA7745">
      <w:pPr>
        <w:rPr>
          <w:lang w:val="de-DE"/>
        </w:rPr>
      </w:pPr>
      <w:r>
        <w:rPr>
          <w:lang w:val="de-DE"/>
        </w:rPr>
        <w:t>Kadın Komisyonu Av. Bedia Özgökçe</w:t>
      </w:r>
    </w:p>
    <w:p w:rsidR="00597584" w:rsidRDefault="00597584" w:rsidP="00DA7745">
      <w:pPr>
        <w:outlineLvl w:val="0"/>
        <w:rPr>
          <w:lang w:val="de-DE"/>
        </w:rPr>
      </w:pPr>
    </w:p>
    <w:p w:rsidR="00597584" w:rsidRDefault="00597584" w:rsidP="00DA7745">
      <w:pPr>
        <w:outlineLvl w:val="0"/>
        <w:rPr>
          <w:lang w:val="de-DE"/>
        </w:rPr>
      </w:pPr>
      <w:r>
        <w:rPr>
          <w:lang w:val="de-DE"/>
        </w:rPr>
        <w:t>MAZLUMDER</w:t>
      </w:r>
    </w:p>
    <w:p w:rsidR="00597584" w:rsidRDefault="00597584" w:rsidP="00DA7745">
      <w:pPr>
        <w:outlineLvl w:val="0"/>
        <w:rPr>
          <w:lang w:val="de-DE"/>
        </w:rPr>
      </w:pPr>
      <w:r>
        <w:rPr>
          <w:lang w:val="de-DE"/>
        </w:rPr>
        <w:t xml:space="preserve">Van Şb. Bşk. Fuat Değer </w:t>
      </w:r>
    </w:p>
    <w:p w:rsidR="00597584" w:rsidRDefault="00597584" w:rsidP="00DA7745">
      <w:pPr>
        <w:outlineLvl w:val="0"/>
        <w:rPr>
          <w:lang w:val="de-DE"/>
        </w:rPr>
      </w:pPr>
    </w:p>
    <w:p w:rsidR="00597584" w:rsidRDefault="00597584" w:rsidP="00DA7745">
      <w:pPr>
        <w:outlineLvl w:val="0"/>
        <w:rPr>
          <w:lang w:val="de-DE"/>
        </w:rPr>
      </w:pPr>
      <w:r>
        <w:rPr>
          <w:lang w:val="de-DE"/>
        </w:rPr>
        <w:t>İNSAN HAKLARI DERNEĞİ (İHD)</w:t>
      </w:r>
    </w:p>
    <w:p w:rsidR="00597584" w:rsidRPr="00054304" w:rsidRDefault="00597584" w:rsidP="00DA7745">
      <w:pPr>
        <w:rPr>
          <w:lang w:val="de-DE"/>
        </w:rPr>
      </w:pPr>
      <w:r w:rsidRPr="00054304">
        <w:rPr>
          <w:lang w:val="de-DE"/>
        </w:rPr>
        <w:t>Van Şb. Bşk. Ömer Işık</w:t>
      </w:r>
    </w:p>
    <w:p w:rsidR="00597584" w:rsidRPr="00054304" w:rsidRDefault="00597584" w:rsidP="00DA7745">
      <w:pPr>
        <w:rPr>
          <w:lang w:val="de-DE"/>
        </w:rPr>
      </w:pPr>
    </w:p>
    <w:p w:rsidR="00597584" w:rsidRPr="00054304" w:rsidRDefault="00597584" w:rsidP="00DA7745">
      <w:pPr>
        <w:rPr>
          <w:lang w:val="de-DE"/>
        </w:rPr>
      </w:pPr>
      <w:r w:rsidRPr="00054304">
        <w:rPr>
          <w:lang w:val="de-DE"/>
        </w:rPr>
        <w:t>TÜRKİYE İNSAN HAKLARI VAKFI (TİHV)</w:t>
      </w:r>
    </w:p>
    <w:p w:rsidR="00597584" w:rsidRPr="00054304" w:rsidRDefault="00597584" w:rsidP="00DA7745">
      <w:pPr>
        <w:rPr>
          <w:lang w:val="de-DE"/>
        </w:rPr>
      </w:pPr>
      <w:r w:rsidRPr="00054304">
        <w:rPr>
          <w:lang w:val="de-DE"/>
        </w:rPr>
        <w:t>Van Şb.</w:t>
      </w:r>
    </w:p>
    <w:p w:rsidR="00597584" w:rsidRPr="00054304" w:rsidRDefault="00597584" w:rsidP="00DA7745">
      <w:pPr>
        <w:rPr>
          <w:lang w:val="de-DE"/>
        </w:rPr>
      </w:pPr>
      <w:r w:rsidRPr="00054304">
        <w:rPr>
          <w:lang w:val="de-DE"/>
        </w:rPr>
        <w:t>Av. Onur Varol</w:t>
      </w:r>
    </w:p>
    <w:p w:rsidR="00597584" w:rsidRPr="00054304" w:rsidRDefault="00597584" w:rsidP="00DA7745">
      <w:pPr>
        <w:rPr>
          <w:lang w:val="de-DE"/>
        </w:rPr>
      </w:pPr>
      <w:r w:rsidRPr="00054304">
        <w:rPr>
          <w:lang w:val="de-DE"/>
        </w:rPr>
        <w:t>Dr. Heval Ayseli</w:t>
      </w:r>
    </w:p>
    <w:p w:rsidR="00597584" w:rsidRPr="00054304" w:rsidRDefault="00597584" w:rsidP="00DA7745">
      <w:pPr>
        <w:rPr>
          <w:lang w:val="de-DE"/>
        </w:rPr>
      </w:pPr>
      <w:r w:rsidRPr="00054304">
        <w:rPr>
          <w:lang w:val="de-DE"/>
        </w:rPr>
        <w:t>Psikolog Özge Çelebi</w:t>
      </w:r>
    </w:p>
    <w:p w:rsidR="00597584" w:rsidRPr="00054304" w:rsidRDefault="00597584" w:rsidP="00DA7745">
      <w:pPr>
        <w:rPr>
          <w:lang w:val="de-DE"/>
        </w:rPr>
      </w:pPr>
    </w:p>
    <w:p w:rsidR="00597584" w:rsidRPr="00054304" w:rsidRDefault="00597584" w:rsidP="00DA7745">
      <w:pPr>
        <w:rPr>
          <w:lang w:val="fr-FR"/>
        </w:rPr>
      </w:pPr>
      <w:r w:rsidRPr="00054304">
        <w:rPr>
          <w:lang w:val="fr-FR"/>
        </w:rPr>
        <w:t>EĞİTİM-SEN</w:t>
      </w:r>
    </w:p>
    <w:p w:rsidR="00597584" w:rsidRPr="00054304" w:rsidRDefault="00597584" w:rsidP="00DA7745">
      <w:pPr>
        <w:rPr>
          <w:lang w:val="fr-FR"/>
        </w:rPr>
      </w:pPr>
      <w:r w:rsidRPr="00054304">
        <w:rPr>
          <w:lang w:val="fr-FR"/>
        </w:rPr>
        <w:t>SES</w:t>
      </w:r>
    </w:p>
    <w:p w:rsidR="00597584" w:rsidRPr="00054304" w:rsidRDefault="00597584" w:rsidP="00DA7745">
      <w:pPr>
        <w:rPr>
          <w:lang w:val="fr-FR"/>
        </w:rPr>
      </w:pPr>
      <w:r w:rsidRPr="00054304">
        <w:rPr>
          <w:lang w:val="fr-FR"/>
        </w:rPr>
        <w:t xml:space="preserve">TMMOB Şb. Yöneticileri </w:t>
      </w:r>
    </w:p>
    <w:p w:rsidR="00597584" w:rsidRPr="00054304" w:rsidRDefault="00597584" w:rsidP="00DA7745">
      <w:pPr>
        <w:rPr>
          <w:lang w:val="fr-FR"/>
        </w:rPr>
      </w:pPr>
    </w:p>
    <w:p w:rsidR="00597584" w:rsidRPr="00054304" w:rsidRDefault="00597584" w:rsidP="00DA7745">
      <w:pPr>
        <w:rPr>
          <w:lang w:val="fr-FR"/>
        </w:rPr>
      </w:pPr>
      <w:r w:rsidRPr="00054304">
        <w:rPr>
          <w:lang w:val="fr-FR"/>
        </w:rPr>
        <w:t>ANNE ÇOCUK EĞİTİM VAKFI (AÇEV)</w:t>
      </w:r>
    </w:p>
    <w:p w:rsidR="00597584" w:rsidRPr="00054304" w:rsidRDefault="00597584" w:rsidP="00DA7745">
      <w:pPr>
        <w:outlineLvl w:val="0"/>
        <w:rPr>
          <w:lang w:val="fr-FR"/>
        </w:rPr>
      </w:pPr>
      <w:r w:rsidRPr="00054304">
        <w:rPr>
          <w:lang w:val="fr-FR"/>
        </w:rPr>
        <w:t>Travma Sonrası Aile Danışma Merkezi</w:t>
      </w:r>
    </w:p>
    <w:p w:rsidR="00597584" w:rsidRPr="00054304" w:rsidRDefault="00597584" w:rsidP="00DA7745">
      <w:pPr>
        <w:outlineLvl w:val="0"/>
        <w:rPr>
          <w:lang w:val="fr-FR"/>
        </w:rPr>
      </w:pPr>
      <w:r w:rsidRPr="00054304">
        <w:rPr>
          <w:lang w:val="fr-FR"/>
        </w:rPr>
        <w:t>Sosyal Eğitmen Berivan Kılıçaslan</w:t>
      </w:r>
    </w:p>
    <w:p w:rsidR="00597584" w:rsidRPr="00054304" w:rsidRDefault="00597584" w:rsidP="00DA7745">
      <w:pPr>
        <w:rPr>
          <w:lang w:val="fr-FR"/>
        </w:rPr>
      </w:pPr>
    </w:p>
    <w:p w:rsidR="00597584" w:rsidRPr="00054304" w:rsidRDefault="00597584" w:rsidP="00DA7745">
      <w:pPr>
        <w:rPr>
          <w:lang w:val="fr-FR"/>
        </w:rPr>
      </w:pPr>
      <w:r w:rsidRPr="00054304">
        <w:rPr>
          <w:lang w:val="fr-FR"/>
        </w:rPr>
        <w:t>VAN BELEDİYESİ KADIN SORUNLARINI ARAŞTIRMA VE UYGULAMA MERKEZİ (VAKASUM)</w:t>
      </w:r>
    </w:p>
    <w:p w:rsidR="00597584" w:rsidRDefault="00597584" w:rsidP="00DA7745">
      <w:r>
        <w:t>Bşk. Ceylan Timur</w:t>
      </w:r>
    </w:p>
    <w:p w:rsidR="00597584" w:rsidRDefault="00597584" w:rsidP="00DA7745"/>
    <w:p w:rsidR="00597584" w:rsidRDefault="00597584" w:rsidP="00DA7745">
      <w:r>
        <w:t>BAĞIMSIZ KADIN DERNEKLERİ</w:t>
      </w:r>
    </w:p>
    <w:p w:rsidR="00597584" w:rsidRDefault="00597584" w:rsidP="00DA7745"/>
    <w:p w:rsidR="00597584" w:rsidRDefault="00597584" w:rsidP="00DA7745">
      <w:pPr>
        <w:rPr>
          <w:lang w:val="de-DE"/>
        </w:rPr>
      </w:pPr>
      <w:r>
        <w:rPr>
          <w:lang w:val="de-DE"/>
        </w:rPr>
        <w:t>VAN KADIN DERNEĞİ (VAKAD)</w:t>
      </w:r>
    </w:p>
    <w:p w:rsidR="00597584" w:rsidRDefault="00597584" w:rsidP="00DA7745">
      <w:pPr>
        <w:rPr>
          <w:lang w:val="de-DE"/>
        </w:rPr>
      </w:pPr>
      <w:r>
        <w:rPr>
          <w:lang w:val="de-DE"/>
        </w:rPr>
        <w:t>MAVİ GÖL KADIN DERNEĞİ</w:t>
      </w:r>
    </w:p>
    <w:p w:rsidR="00597584" w:rsidRDefault="00597584" w:rsidP="00DA7745">
      <w:pPr>
        <w:rPr>
          <w:lang w:val="de-DE"/>
        </w:rPr>
      </w:pPr>
      <w:r>
        <w:rPr>
          <w:lang w:val="de-DE"/>
        </w:rPr>
        <w:t>VAN KADIN SANATÇILAR YARDIMLAŞMA VE DAYANIŞMA DERNEĞİ</w:t>
      </w:r>
    </w:p>
    <w:p w:rsidR="00597584" w:rsidRDefault="00597584" w:rsidP="00DA7745">
      <w:pPr>
        <w:rPr>
          <w:lang w:val="de-DE"/>
        </w:rPr>
      </w:pPr>
      <w:r>
        <w:rPr>
          <w:lang w:val="de-DE"/>
        </w:rPr>
        <w:t>YAŞAM KADIN ÇEVRE KÜLTÜR VE İŞLETME KOOPERATİFİ (YAKAKOOP)</w:t>
      </w:r>
    </w:p>
    <w:p w:rsidR="00597584" w:rsidRDefault="00597584" w:rsidP="00DA7745">
      <w:pPr>
        <w:rPr>
          <w:lang w:val="tr-TR"/>
        </w:rPr>
      </w:pPr>
      <w:r>
        <w:rPr>
          <w:lang w:val="de-DE"/>
        </w:rPr>
        <w:t>SARAY KADIN DERNEĞİ</w:t>
      </w:r>
    </w:p>
    <w:p w:rsidR="00597584" w:rsidRDefault="00597584"/>
    <w:sectPr w:rsidR="00597584" w:rsidSect="00F06BF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84" w:rsidRDefault="00597584">
      <w:r>
        <w:separator/>
      </w:r>
    </w:p>
  </w:endnote>
  <w:endnote w:type="continuationSeparator" w:id="0">
    <w:p w:rsidR="00597584" w:rsidRDefault="0059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84" w:rsidRDefault="00597584" w:rsidP="008E1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584" w:rsidRDefault="00597584" w:rsidP="00AB6F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84" w:rsidRDefault="00597584" w:rsidP="008E1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97584" w:rsidRDefault="00597584" w:rsidP="00AB6F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84" w:rsidRDefault="00597584">
      <w:r>
        <w:separator/>
      </w:r>
    </w:p>
  </w:footnote>
  <w:footnote w:type="continuationSeparator" w:id="0">
    <w:p w:rsidR="00597584" w:rsidRDefault="00597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2341E"/>
    <w:multiLevelType w:val="hybridMultilevel"/>
    <w:tmpl w:val="56E28D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4B5"/>
    <w:rsid w:val="00054304"/>
    <w:rsid w:val="000F356D"/>
    <w:rsid w:val="0024682A"/>
    <w:rsid w:val="00597584"/>
    <w:rsid w:val="00614857"/>
    <w:rsid w:val="008E153B"/>
    <w:rsid w:val="00AB6F52"/>
    <w:rsid w:val="00CA06F1"/>
    <w:rsid w:val="00DA7745"/>
    <w:rsid w:val="00EA54B5"/>
    <w:rsid w:val="00F06B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45"/>
    <w:rPr>
      <w:rFonts w:ascii="Times New Roman" w:eastAsia="Times New Roman" w:hAnsi="Times New Roman"/>
      <w:sz w:val="24"/>
      <w:szCs w:val="24"/>
      <w:lang w:val="en-US"/>
    </w:rPr>
  </w:style>
  <w:style w:type="paragraph" w:styleId="Heading1">
    <w:name w:val="heading 1"/>
    <w:basedOn w:val="Normal"/>
    <w:next w:val="Normal"/>
    <w:link w:val="Heading1Char"/>
    <w:uiPriority w:val="99"/>
    <w:qFormat/>
    <w:rsid w:val="00DA7745"/>
    <w:pPr>
      <w:keepNext/>
      <w:outlineLvl w:val="0"/>
    </w:pPr>
    <w:rPr>
      <w:b/>
      <w:bCs/>
      <w:lang w:val="tr-TR"/>
    </w:rPr>
  </w:style>
  <w:style w:type="paragraph" w:styleId="Heading2">
    <w:name w:val="heading 2"/>
    <w:basedOn w:val="Normal"/>
    <w:next w:val="Normal"/>
    <w:link w:val="Heading2Char"/>
    <w:uiPriority w:val="99"/>
    <w:qFormat/>
    <w:rsid w:val="00DA7745"/>
    <w:pPr>
      <w:keepNext/>
      <w:jc w:val="both"/>
      <w:outlineLvl w:val="1"/>
    </w:pPr>
    <w:rPr>
      <w:b/>
      <w:bCs/>
      <w:lang w:val="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745"/>
    <w:rPr>
      <w:rFonts w:ascii="Times New Roman" w:hAnsi="Times New Roman" w:cs="Times New Roman"/>
      <w:b/>
      <w:bCs/>
      <w:sz w:val="24"/>
      <w:szCs w:val="24"/>
      <w:lang w:eastAsia="tr-TR"/>
    </w:rPr>
  </w:style>
  <w:style w:type="character" w:customStyle="1" w:styleId="Heading2Char">
    <w:name w:val="Heading 2 Char"/>
    <w:basedOn w:val="DefaultParagraphFont"/>
    <w:link w:val="Heading2"/>
    <w:uiPriority w:val="99"/>
    <w:semiHidden/>
    <w:locked/>
    <w:rsid w:val="00DA7745"/>
    <w:rPr>
      <w:rFonts w:ascii="Times New Roman" w:hAnsi="Times New Roman" w:cs="Times New Roman"/>
      <w:b/>
      <w:bCs/>
      <w:sz w:val="24"/>
      <w:szCs w:val="24"/>
      <w:lang w:eastAsia="tr-TR"/>
    </w:rPr>
  </w:style>
  <w:style w:type="paragraph" w:styleId="Title">
    <w:name w:val="Title"/>
    <w:basedOn w:val="Normal"/>
    <w:link w:val="TitleChar"/>
    <w:uiPriority w:val="99"/>
    <w:qFormat/>
    <w:rsid w:val="00DA7745"/>
    <w:pPr>
      <w:jc w:val="center"/>
    </w:pPr>
    <w:rPr>
      <w:b/>
      <w:bCs/>
      <w:lang w:val="tr-TR"/>
    </w:rPr>
  </w:style>
  <w:style w:type="character" w:customStyle="1" w:styleId="TitleChar">
    <w:name w:val="Title Char"/>
    <w:basedOn w:val="DefaultParagraphFont"/>
    <w:link w:val="Title"/>
    <w:uiPriority w:val="99"/>
    <w:locked/>
    <w:rsid w:val="00DA7745"/>
    <w:rPr>
      <w:rFonts w:ascii="Times New Roman" w:hAnsi="Times New Roman" w:cs="Times New Roman"/>
      <w:b/>
      <w:bCs/>
      <w:sz w:val="24"/>
      <w:szCs w:val="24"/>
      <w:lang w:eastAsia="tr-TR"/>
    </w:rPr>
  </w:style>
  <w:style w:type="paragraph" w:styleId="BodyText">
    <w:name w:val="Body Text"/>
    <w:basedOn w:val="Normal"/>
    <w:link w:val="BodyTextChar"/>
    <w:uiPriority w:val="99"/>
    <w:semiHidden/>
    <w:rsid w:val="00DA7745"/>
    <w:pPr>
      <w:jc w:val="both"/>
    </w:pPr>
    <w:rPr>
      <w:b/>
      <w:bCs/>
      <w:lang w:val="tr-TR"/>
    </w:rPr>
  </w:style>
  <w:style w:type="character" w:customStyle="1" w:styleId="BodyTextChar">
    <w:name w:val="Body Text Char"/>
    <w:basedOn w:val="DefaultParagraphFont"/>
    <w:link w:val="BodyText"/>
    <w:uiPriority w:val="99"/>
    <w:semiHidden/>
    <w:locked/>
    <w:rsid w:val="00DA7745"/>
    <w:rPr>
      <w:rFonts w:ascii="Times New Roman" w:hAnsi="Times New Roman" w:cs="Times New Roman"/>
      <w:b/>
      <w:bCs/>
      <w:sz w:val="24"/>
      <w:szCs w:val="24"/>
      <w:lang w:eastAsia="tr-TR"/>
    </w:rPr>
  </w:style>
  <w:style w:type="paragraph" w:styleId="Footer">
    <w:name w:val="footer"/>
    <w:basedOn w:val="Normal"/>
    <w:link w:val="FooterChar"/>
    <w:uiPriority w:val="99"/>
    <w:rsid w:val="00AB6F52"/>
    <w:pPr>
      <w:tabs>
        <w:tab w:val="center" w:pos="4536"/>
        <w:tab w:val="right" w:pos="9072"/>
      </w:tabs>
    </w:pPr>
  </w:style>
  <w:style w:type="character" w:customStyle="1" w:styleId="FooterChar">
    <w:name w:val="Footer Char"/>
    <w:basedOn w:val="DefaultParagraphFont"/>
    <w:link w:val="Footer"/>
    <w:uiPriority w:val="99"/>
    <w:semiHidden/>
    <w:rsid w:val="003D001A"/>
    <w:rPr>
      <w:rFonts w:ascii="Times New Roman" w:eastAsia="Times New Roman" w:hAnsi="Times New Roman"/>
      <w:sz w:val="24"/>
      <w:szCs w:val="24"/>
      <w:lang w:val="en-US"/>
    </w:rPr>
  </w:style>
  <w:style w:type="character" w:styleId="PageNumber">
    <w:name w:val="page number"/>
    <w:basedOn w:val="DefaultParagraphFont"/>
    <w:uiPriority w:val="99"/>
    <w:rsid w:val="00AB6F52"/>
    <w:rPr>
      <w:rFonts w:cs="Times New Roman"/>
    </w:rPr>
  </w:style>
</w:styles>
</file>

<file path=word/webSettings.xml><?xml version="1.0" encoding="utf-8"?>
<w:webSettings xmlns:r="http://schemas.openxmlformats.org/officeDocument/2006/relationships" xmlns:w="http://schemas.openxmlformats.org/wordprocessingml/2006/main">
  <w:divs>
    <w:div w:id="445929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2845</Words>
  <Characters>19069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subject/>
  <dc:creator>Kacer</dc:creator>
  <cp:keywords/>
  <dc:description/>
  <cp:lastModifiedBy>Administrator </cp:lastModifiedBy>
  <cp:revision>2</cp:revision>
  <dcterms:created xsi:type="dcterms:W3CDTF">2012-10-23T15:38:00Z</dcterms:created>
  <dcterms:modified xsi:type="dcterms:W3CDTF">2012-10-23T15:38:00Z</dcterms:modified>
</cp:coreProperties>
</file>